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36EA4D" w14:textId="77777777" w:rsidR="00B60907" w:rsidRPr="00036F1A" w:rsidRDefault="00B60907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0070C0"/>
          <w:lang w:eastAsia="cs-CZ"/>
        </w:rPr>
      </w:pPr>
      <w:r w:rsidRPr="00036F1A">
        <w:rPr>
          <w:rFonts w:asciiTheme="minorHAnsi" w:eastAsia="Times New Roman" w:hAnsiTheme="minorHAnsi" w:cs="Times New Roman"/>
          <w:b/>
          <w:color w:val="0070C0"/>
          <w:lang w:eastAsia="cs-CZ"/>
        </w:rPr>
        <w:t>Tisková zpráva</w:t>
      </w:r>
    </w:p>
    <w:p w14:paraId="12023085" w14:textId="77777777" w:rsidR="008F316E" w:rsidRDefault="008F316E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0070C0"/>
          <w:lang w:eastAsia="cs-CZ"/>
        </w:rPr>
      </w:pPr>
    </w:p>
    <w:p w14:paraId="33414049" w14:textId="4F402926" w:rsidR="00B60907" w:rsidRPr="008F316E" w:rsidRDefault="003A266D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0070C0"/>
          <w:lang w:eastAsia="cs-CZ"/>
        </w:rPr>
      </w:pPr>
      <w:r>
        <w:rPr>
          <w:rFonts w:asciiTheme="minorHAnsi" w:eastAsia="Times New Roman" w:hAnsiTheme="minorHAnsi" w:cs="Times New Roman"/>
          <w:b/>
          <w:color w:val="0070C0"/>
          <w:lang w:eastAsia="cs-CZ"/>
        </w:rPr>
        <w:t>Když se dětí zeptáte, co by si přály zlepšit ve své škole, řeknou to. A dokonce si na to samy zpracují projekt i s rozpočtem</w:t>
      </w:r>
    </w:p>
    <w:p w14:paraId="6DF89699" w14:textId="38317778" w:rsidR="00220176" w:rsidRDefault="00D40989" w:rsidP="00051EED">
      <w:pPr>
        <w:spacing w:after="0" w:line="276" w:lineRule="auto"/>
        <w:rPr>
          <w:rFonts w:asciiTheme="minorHAnsi" w:eastAsia="Times New Roman" w:hAnsiTheme="minorHAnsi" w:cs="Times New Roman"/>
          <w:b/>
          <w:lang w:eastAsia="cs-CZ"/>
        </w:rPr>
      </w:pPr>
      <w:r>
        <w:rPr>
          <w:rFonts w:asciiTheme="minorHAnsi" w:eastAsia="Times New Roman" w:hAnsiTheme="minorHAnsi" w:cs="Times New Roman"/>
          <w:b/>
          <w:lang w:eastAsia="cs-CZ"/>
        </w:rPr>
        <w:t>Praha, 14</w:t>
      </w:r>
      <w:r w:rsidR="00397B24">
        <w:rPr>
          <w:rFonts w:asciiTheme="minorHAnsi" w:eastAsia="Times New Roman" w:hAnsiTheme="minorHAnsi" w:cs="Times New Roman"/>
          <w:b/>
          <w:lang w:eastAsia="cs-CZ"/>
        </w:rPr>
        <w:t>. června</w:t>
      </w:r>
      <w:r w:rsidR="00DF2632">
        <w:rPr>
          <w:rFonts w:asciiTheme="minorHAnsi" w:eastAsia="Times New Roman" w:hAnsiTheme="minorHAnsi" w:cs="Times New Roman"/>
          <w:b/>
          <w:lang w:eastAsia="cs-CZ"/>
        </w:rPr>
        <w:t xml:space="preserve"> 2018</w:t>
      </w:r>
      <w:r w:rsidR="00B60907" w:rsidRPr="00036F1A">
        <w:rPr>
          <w:rFonts w:asciiTheme="minorHAnsi" w:eastAsia="Times New Roman" w:hAnsiTheme="minorHAnsi" w:cs="Times New Roman"/>
          <w:b/>
          <w:lang w:eastAsia="cs-CZ"/>
        </w:rPr>
        <w:t xml:space="preserve"> – </w:t>
      </w:r>
      <w:r w:rsidR="003B3F81">
        <w:rPr>
          <w:rFonts w:asciiTheme="minorHAnsi" w:eastAsia="Times New Roman" w:hAnsiTheme="minorHAnsi" w:cs="Times New Roman"/>
          <w:b/>
          <w:lang w:eastAsia="cs-CZ"/>
        </w:rPr>
        <w:t>Stezka za</w:t>
      </w:r>
      <w:r w:rsidR="00220176">
        <w:rPr>
          <w:rFonts w:asciiTheme="minorHAnsi" w:eastAsia="Times New Roman" w:hAnsiTheme="minorHAnsi" w:cs="Times New Roman"/>
          <w:b/>
          <w:lang w:eastAsia="cs-CZ"/>
        </w:rPr>
        <w:t xml:space="preserve"> sportem </w:t>
      </w:r>
      <w:r w:rsidR="00BC276E">
        <w:rPr>
          <w:rFonts w:asciiTheme="minorHAnsi" w:eastAsia="Times New Roman" w:hAnsiTheme="minorHAnsi" w:cs="Times New Roman"/>
          <w:b/>
          <w:lang w:eastAsia="cs-CZ"/>
        </w:rPr>
        <w:t xml:space="preserve">ze </w:t>
      </w:r>
      <w:r w:rsidR="00220176">
        <w:rPr>
          <w:rFonts w:asciiTheme="minorHAnsi" w:eastAsia="Times New Roman" w:hAnsiTheme="minorHAnsi" w:cs="Times New Roman"/>
          <w:b/>
          <w:lang w:eastAsia="cs-CZ"/>
        </w:rPr>
        <w:t>ZŠ Kavčí hory, Zdravé J</w:t>
      </w:r>
      <w:r w:rsidR="00397B24">
        <w:rPr>
          <w:rFonts w:asciiTheme="minorHAnsi" w:eastAsia="Times New Roman" w:hAnsiTheme="minorHAnsi" w:cs="Times New Roman"/>
          <w:b/>
          <w:lang w:eastAsia="cs-CZ"/>
        </w:rPr>
        <w:t>e</w:t>
      </w:r>
      <w:r w:rsidR="003B3F81">
        <w:rPr>
          <w:rFonts w:asciiTheme="minorHAnsi" w:eastAsia="Times New Roman" w:hAnsiTheme="minorHAnsi" w:cs="Times New Roman"/>
          <w:b/>
          <w:lang w:eastAsia="cs-CZ"/>
        </w:rPr>
        <w:t xml:space="preserve">remínské nožky </w:t>
      </w:r>
      <w:r w:rsidR="00BC276E">
        <w:rPr>
          <w:rFonts w:asciiTheme="minorHAnsi" w:eastAsia="Times New Roman" w:hAnsiTheme="minorHAnsi" w:cs="Times New Roman"/>
          <w:b/>
          <w:lang w:eastAsia="cs-CZ"/>
        </w:rPr>
        <w:t xml:space="preserve">ze </w:t>
      </w:r>
      <w:r w:rsidR="003B3F81">
        <w:rPr>
          <w:rFonts w:asciiTheme="minorHAnsi" w:eastAsia="Times New Roman" w:hAnsiTheme="minorHAnsi" w:cs="Times New Roman"/>
          <w:b/>
          <w:lang w:eastAsia="cs-CZ"/>
        </w:rPr>
        <w:t xml:space="preserve">ZŠ Jeremenkova a </w:t>
      </w:r>
      <w:r w:rsidR="00397B24">
        <w:rPr>
          <w:rFonts w:asciiTheme="minorHAnsi" w:eastAsia="Times New Roman" w:hAnsiTheme="minorHAnsi" w:cs="Times New Roman"/>
          <w:b/>
          <w:lang w:eastAsia="cs-CZ"/>
        </w:rPr>
        <w:t xml:space="preserve">Venkovní učebna </w:t>
      </w:r>
      <w:r w:rsidR="00BC276E">
        <w:rPr>
          <w:rFonts w:asciiTheme="minorHAnsi" w:eastAsia="Times New Roman" w:hAnsiTheme="minorHAnsi" w:cs="Times New Roman"/>
          <w:b/>
          <w:lang w:eastAsia="cs-CZ"/>
        </w:rPr>
        <w:t xml:space="preserve">ze </w:t>
      </w:r>
      <w:r w:rsidR="00397B24">
        <w:rPr>
          <w:rFonts w:asciiTheme="minorHAnsi" w:eastAsia="Times New Roman" w:hAnsiTheme="minorHAnsi" w:cs="Times New Roman"/>
          <w:b/>
          <w:lang w:eastAsia="cs-CZ"/>
        </w:rPr>
        <w:t xml:space="preserve">ZŠ U Krčského lesa. To jsou tři nápady, které zvítězily v projektu Lepší místo ve škole v Praze </w:t>
      </w:r>
      <w:r w:rsidR="0087080B">
        <w:rPr>
          <w:rFonts w:asciiTheme="minorHAnsi" w:eastAsia="Times New Roman" w:hAnsiTheme="minorHAnsi" w:cs="Times New Roman"/>
          <w:b/>
          <w:lang w:eastAsia="cs-CZ"/>
        </w:rPr>
        <w:t>4. Vítězné školní</w:t>
      </w:r>
      <w:r w:rsidR="00220176">
        <w:rPr>
          <w:rFonts w:asciiTheme="minorHAnsi" w:eastAsia="Times New Roman" w:hAnsiTheme="minorHAnsi" w:cs="Times New Roman"/>
          <w:b/>
          <w:lang w:eastAsia="cs-CZ"/>
        </w:rPr>
        <w:t xml:space="preserve"> týmy si </w:t>
      </w:r>
      <w:r w:rsidR="0087080B">
        <w:rPr>
          <w:rFonts w:asciiTheme="minorHAnsi" w:eastAsia="Times New Roman" w:hAnsiTheme="minorHAnsi" w:cs="Times New Roman"/>
          <w:b/>
          <w:lang w:eastAsia="cs-CZ"/>
        </w:rPr>
        <w:t xml:space="preserve">po velkém finále </w:t>
      </w:r>
      <w:r w:rsidR="00220176">
        <w:rPr>
          <w:rFonts w:asciiTheme="minorHAnsi" w:eastAsia="Times New Roman" w:hAnsiTheme="minorHAnsi" w:cs="Times New Roman"/>
          <w:b/>
          <w:lang w:eastAsia="cs-CZ"/>
        </w:rPr>
        <w:t xml:space="preserve">odnesly šeky na 50 000 </w:t>
      </w:r>
      <w:r w:rsidR="00BC276E">
        <w:rPr>
          <w:rFonts w:asciiTheme="minorHAnsi" w:eastAsia="Times New Roman" w:hAnsiTheme="minorHAnsi" w:cs="Times New Roman"/>
          <w:b/>
          <w:lang w:eastAsia="cs-CZ"/>
        </w:rPr>
        <w:t xml:space="preserve">korun, aby mohly své nápady </w:t>
      </w:r>
      <w:r w:rsidR="00292188">
        <w:rPr>
          <w:rFonts w:asciiTheme="minorHAnsi" w:eastAsia="Times New Roman" w:hAnsiTheme="minorHAnsi" w:cs="Times New Roman"/>
          <w:b/>
          <w:lang w:eastAsia="cs-CZ"/>
        </w:rPr>
        <w:t xml:space="preserve">na zlepšení svých škol </w:t>
      </w:r>
      <w:r w:rsidR="00220176">
        <w:rPr>
          <w:rFonts w:asciiTheme="minorHAnsi" w:eastAsia="Times New Roman" w:hAnsiTheme="minorHAnsi" w:cs="Times New Roman"/>
          <w:b/>
          <w:lang w:eastAsia="cs-CZ"/>
        </w:rPr>
        <w:t>začít realizovat.</w:t>
      </w:r>
    </w:p>
    <w:p w14:paraId="14211D7A" w14:textId="77777777" w:rsidR="00220176" w:rsidRDefault="00220176" w:rsidP="00051EED">
      <w:pPr>
        <w:spacing w:after="0" w:line="276" w:lineRule="auto"/>
        <w:rPr>
          <w:rFonts w:asciiTheme="minorHAnsi" w:eastAsia="Times New Roman" w:hAnsiTheme="minorHAnsi" w:cs="Times New Roman"/>
          <w:b/>
          <w:lang w:eastAsia="cs-CZ"/>
        </w:rPr>
      </w:pPr>
    </w:p>
    <w:p w14:paraId="2016DDB7" w14:textId="560E846D" w:rsidR="00292188" w:rsidRDefault="0087080B" w:rsidP="00051EED">
      <w:pPr>
        <w:spacing w:after="0" w:line="276" w:lineRule="auto"/>
        <w:rPr>
          <w:rFonts w:asciiTheme="minorHAnsi" w:eastAsia="Times New Roman" w:hAnsiTheme="minorHAnsi" w:cs="Times New Roman"/>
          <w:lang w:eastAsia="cs-CZ"/>
        </w:rPr>
      </w:pPr>
      <w:r>
        <w:rPr>
          <w:rFonts w:asciiTheme="minorHAnsi" w:eastAsia="Times New Roman" w:hAnsiTheme="minorHAnsi" w:cs="Times New Roman"/>
          <w:lang w:eastAsia="cs-CZ"/>
        </w:rPr>
        <w:t xml:space="preserve">V úterý 12. června proběhl v KC Novodvorská </w:t>
      </w:r>
      <w:r w:rsidRPr="0087080B">
        <w:rPr>
          <w:rFonts w:asciiTheme="minorHAnsi" w:eastAsia="Times New Roman" w:hAnsiTheme="minorHAnsi" w:cs="Times New Roman"/>
          <w:b/>
          <w:lang w:eastAsia="cs-CZ"/>
        </w:rPr>
        <w:t>Den D</w:t>
      </w:r>
      <w:r>
        <w:rPr>
          <w:rFonts w:asciiTheme="minorHAnsi" w:eastAsia="Times New Roman" w:hAnsiTheme="minorHAnsi" w:cs="Times New Roman"/>
          <w:lang w:eastAsia="cs-CZ"/>
        </w:rPr>
        <w:t xml:space="preserve">, tedy velké finále, při kterém se týmy ze všech patnácti </w:t>
      </w:r>
      <w:r w:rsidR="00151DA0">
        <w:rPr>
          <w:rFonts w:asciiTheme="minorHAnsi" w:eastAsia="Times New Roman" w:hAnsiTheme="minorHAnsi" w:cs="Times New Roman"/>
          <w:lang w:eastAsia="cs-CZ"/>
        </w:rPr>
        <w:t xml:space="preserve">zapojených </w:t>
      </w:r>
      <w:r>
        <w:rPr>
          <w:rFonts w:asciiTheme="minorHAnsi" w:eastAsia="Times New Roman" w:hAnsiTheme="minorHAnsi" w:cs="Times New Roman"/>
          <w:lang w:eastAsia="cs-CZ"/>
        </w:rPr>
        <w:t>základních škol sešly na jednom m</w:t>
      </w:r>
      <w:r w:rsidR="003A266D">
        <w:rPr>
          <w:rFonts w:asciiTheme="minorHAnsi" w:eastAsia="Times New Roman" w:hAnsiTheme="minorHAnsi" w:cs="Times New Roman"/>
          <w:lang w:eastAsia="cs-CZ"/>
        </w:rPr>
        <w:t xml:space="preserve">ístě a před nezávislou porotu </w:t>
      </w:r>
      <w:r>
        <w:rPr>
          <w:rFonts w:asciiTheme="minorHAnsi" w:eastAsia="Times New Roman" w:hAnsiTheme="minorHAnsi" w:cs="Times New Roman"/>
          <w:lang w:eastAsia="cs-CZ"/>
        </w:rPr>
        <w:t>prezentovaly své projekty</w:t>
      </w:r>
      <w:r w:rsidR="00151DA0">
        <w:rPr>
          <w:rFonts w:asciiTheme="minorHAnsi" w:eastAsia="Times New Roman" w:hAnsiTheme="minorHAnsi" w:cs="Times New Roman"/>
          <w:lang w:eastAsia="cs-CZ"/>
        </w:rPr>
        <w:t xml:space="preserve"> na zlepšení svých škol</w:t>
      </w:r>
      <w:r>
        <w:rPr>
          <w:rFonts w:asciiTheme="minorHAnsi" w:eastAsia="Times New Roman" w:hAnsiTheme="minorHAnsi" w:cs="Times New Roman"/>
          <w:lang w:eastAsia="cs-CZ"/>
        </w:rPr>
        <w:t>.</w:t>
      </w:r>
      <w:r w:rsidR="003A266D">
        <w:rPr>
          <w:rFonts w:asciiTheme="minorHAnsi" w:eastAsia="Times New Roman" w:hAnsiTheme="minorHAnsi" w:cs="Times New Roman"/>
          <w:lang w:eastAsia="cs-CZ"/>
        </w:rPr>
        <w:t xml:space="preserve"> „</w:t>
      </w:r>
      <w:r w:rsidR="00151DA0">
        <w:rPr>
          <w:rFonts w:asciiTheme="minorHAnsi" w:eastAsia="Times New Roman" w:hAnsiTheme="minorHAnsi" w:cs="Times New Roman"/>
          <w:lang w:eastAsia="cs-CZ"/>
        </w:rPr>
        <w:t>Děti dnes při svých prezentacích dokázaly</w:t>
      </w:r>
      <w:r>
        <w:rPr>
          <w:rFonts w:asciiTheme="minorHAnsi" w:eastAsia="Times New Roman" w:hAnsiTheme="minorHAnsi" w:cs="Times New Roman"/>
          <w:lang w:eastAsia="cs-CZ"/>
        </w:rPr>
        <w:t>,</w:t>
      </w:r>
      <w:r w:rsidR="00151DA0">
        <w:rPr>
          <w:rFonts w:asciiTheme="minorHAnsi" w:eastAsia="Times New Roman" w:hAnsiTheme="minorHAnsi" w:cs="Times New Roman"/>
          <w:lang w:eastAsia="cs-CZ"/>
        </w:rPr>
        <w:t xml:space="preserve"> že jim není lhostejná jejich škola. Že mají sílu a odvahu něco v ní změnit k lepšímu. A od toho už je jen krůček k tomu, aby si tyto schopnosti přenesly i dál do svého života. A v tom vidím velký smysl celého tohoto projektu,“ řekl po skončení prezentací </w:t>
      </w:r>
      <w:r w:rsidR="00C645BF">
        <w:rPr>
          <w:rFonts w:asciiTheme="minorHAnsi" w:eastAsia="Times New Roman" w:hAnsiTheme="minorHAnsi" w:cs="Times New Roman"/>
          <w:lang w:eastAsia="cs-CZ"/>
        </w:rPr>
        <w:t>zástupce jednoho</w:t>
      </w:r>
      <w:r w:rsidR="00151DA0">
        <w:rPr>
          <w:rFonts w:asciiTheme="minorHAnsi" w:eastAsia="Times New Roman" w:hAnsiTheme="minorHAnsi" w:cs="Times New Roman"/>
          <w:lang w:eastAsia="cs-CZ"/>
        </w:rPr>
        <w:t xml:space="preserve"> z</w:t>
      </w:r>
      <w:r w:rsidR="00D40989">
        <w:rPr>
          <w:rFonts w:asciiTheme="minorHAnsi" w:eastAsia="Times New Roman" w:hAnsiTheme="minorHAnsi" w:cs="Times New Roman"/>
          <w:lang w:eastAsia="cs-CZ"/>
        </w:rPr>
        <w:t xml:space="preserve"> finančních </w:t>
      </w:r>
      <w:r w:rsidR="00151DA0">
        <w:rPr>
          <w:rFonts w:asciiTheme="minorHAnsi" w:eastAsia="Times New Roman" w:hAnsiTheme="minorHAnsi" w:cs="Times New Roman"/>
          <w:lang w:eastAsia="cs-CZ"/>
        </w:rPr>
        <w:t xml:space="preserve">partnerů </w:t>
      </w:r>
      <w:r w:rsidR="00151DA0" w:rsidRPr="00292188">
        <w:rPr>
          <w:rFonts w:asciiTheme="minorHAnsi" w:eastAsia="Times New Roman" w:hAnsiTheme="minorHAnsi" w:cs="Times New Roman"/>
          <w:b/>
          <w:lang w:eastAsia="cs-CZ"/>
        </w:rPr>
        <w:t>David Hubáček z České spořitelny</w:t>
      </w:r>
      <w:r w:rsidR="00151DA0">
        <w:rPr>
          <w:rFonts w:asciiTheme="minorHAnsi" w:eastAsia="Times New Roman" w:hAnsiTheme="minorHAnsi" w:cs="Times New Roman"/>
          <w:lang w:eastAsia="cs-CZ"/>
        </w:rPr>
        <w:t xml:space="preserve">. „Viděli jsme, že děti mají zájem o své okolí. Že mají chuť a nadšení </w:t>
      </w:r>
      <w:r w:rsidR="00C645BF">
        <w:rPr>
          <w:rFonts w:asciiTheme="minorHAnsi" w:eastAsia="Times New Roman" w:hAnsiTheme="minorHAnsi" w:cs="Times New Roman"/>
          <w:lang w:eastAsia="cs-CZ"/>
        </w:rPr>
        <w:t>nejen vymyslet skvělé nápady a zapojit se</w:t>
      </w:r>
      <w:r w:rsidR="00151DA0">
        <w:rPr>
          <w:rFonts w:asciiTheme="minorHAnsi" w:eastAsia="Times New Roman" w:hAnsiTheme="minorHAnsi" w:cs="Times New Roman"/>
          <w:lang w:eastAsia="cs-CZ"/>
        </w:rPr>
        <w:t xml:space="preserve"> do zpracování</w:t>
      </w:r>
      <w:r w:rsidR="00292188">
        <w:rPr>
          <w:rFonts w:asciiTheme="minorHAnsi" w:eastAsia="Times New Roman" w:hAnsiTheme="minorHAnsi" w:cs="Times New Roman"/>
          <w:lang w:eastAsia="cs-CZ"/>
        </w:rPr>
        <w:t xml:space="preserve"> projektů</w:t>
      </w:r>
      <w:r w:rsidR="00151DA0">
        <w:rPr>
          <w:rFonts w:asciiTheme="minorHAnsi" w:eastAsia="Times New Roman" w:hAnsiTheme="minorHAnsi" w:cs="Times New Roman"/>
          <w:lang w:eastAsia="cs-CZ"/>
        </w:rPr>
        <w:t>, ale taky do samotný</w:t>
      </w:r>
      <w:r w:rsidR="00C645BF">
        <w:rPr>
          <w:rFonts w:asciiTheme="minorHAnsi" w:eastAsia="Times New Roman" w:hAnsiTheme="minorHAnsi" w:cs="Times New Roman"/>
          <w:lang w:eastAsia="cs-CZ"/>
        </w:rPr>
        <w:t>ch prací, aby mohly své sny zrealizovat</w:t>
      </w:r>
      <w:r w:rsidR="00151DA0">
        <w:rPr>
          <w:rFonts w:asciiTheme="minorHAnsi" w:eastAsia="Times New Roman" w:hAnsiTheme="minorHAnsi" w:cs="Times New Roman"/>
          <w:lang w:eastAsia="cs-CZ"/>
        </w:rPr>
        <w:t>. A to je</w:t>
      </w:r>
      <w:r w:rsidR="00292188">
        <w:rPr>
          <w:rFonts w:asciiTheme="minorHAnsi" w:eastAsia="Times New Roman" w:hAnsiTheme="minorHAnsi" w:cs="Times New Roman"/>
          <w:lang w:eastAsia="cs-CZ"/>
        </w:rPr>
        <w:t xml:space="preserve"> myslím</w:t>
      </w:r>
      <w:r w:rsidR="00151DA0">
        <w:rPr>
          <w:rFonts w:asciiTheme="minorHAnsi" w:eastAsia="Times New Roman" w:hAnsiTheme="minorHAnsi" w:cs="Times New Roman"/>
          <w:lang w:eastAsia="cs-CZ"/>
        </w:rPr>
        <w:t xml:space="preserve"> dobrá zpráva pro tuto zemi,“ doplnil ho vzápětí </w:t>
      </w:r>
      <w:r w:rsidR="00151DA0" w:rsidRPr="00292188">
        <w:rPr>
          <w:rFonts w:asciiTheme="minorHAnsi" w:eastAsia="Times New Roman" w:hAnsiTheme="minorHAnsi" w:cs="Times New Roman"/>
          <w:b/>
          <w:lang w:eastAsia="cs-CZ"/>
        </w:rPr>
        <w:t xml:space="preserve">Martin Kopejtko z České spořitelny – </w:t>
      </w:r>
      <w:r w:rsidR="00151DA0" w:rsidRPr="002229EC">
        <w:rPr>
          <w:rFonts w:asciiTheme="minorHAnsi" w:eastAsia="Times New Roman" w:hAnsiTheme="minorHAnsi" w:cs="Times New Roman"/>
          <w:b/>
          <w:lang w:eastAsia="cs-CZ"/>
        </w:rPr>
        <w:t>penzijní společnosti</w:t>
      </w:r>
      <w:r w:rsidR="00151DA0" w:rsidRPr="002229EC">
        <w:rPr>
          <w:rFonts w:asciiTheme="minorHAnsi" w:eastAsia="Times New Roman" w:hAnsiTheme="minorHAnsi" w:cs="Times New Roman"/>
          <w:lang w:eastAsia="cs-CZ"/>
        </w:rPr>
        <w:t xml:space="preserve">. </w:t>
      </w:r>
      <w:r w:rsidR="00292188" w:rsidRPr="002229EC">
        <w:rPr>
          <w:rFonts w:asciiTheme="minorHAnsi" w:eastAsia="Times New Roman" w:hAnsiTheme="minorHAnsi" w:cs="Times New Roman"/>
          <w:lang w:eastAsia="cs-CZ"/>
        </w:rPr>
        <w:t>„</w:t>
      </w:r>
      <w:r w:rsidR="002229EC" w:rsidRPr="002229EC">
        <w:rPr>
          <w:rFonts w:ascii="Calibri" w:hAnsi="Calibri"/>
          <w:shd w:val="clear" w:color="auto" w:fill="FFFFFF"/>
        </w:rPr>
        <w:t>Chtěla bych poděkovat nejen dětem, ale i organizátorům a učitelům, že byli během projektu dětem oporou. Projektové učení, jehož je Lepší místo skvělým příkladem, pomáhá dětem rozvinout široké spektrum schopností, které pak mohou využít v každodenním a následně i v budoucím pracovním životě,“</w:t>
      </w:r>
      <w:r w:rsidR="002229EC" w:rsidRPr="002229EC">
        <w:rPr>
          <w:rFonts w:asciiTheme="minorHAnsi" w:eastAsia="Times New Roman" w:hAnsiTheme="minorHAnsi" w:cs="Times New Roman"/>
          <w:lang w:eastAsia="cs-CZ"/>
        </w:rPr>
        <w:t xml:space="preserve"> </w:t>
      </w:r>
      <w:r w:rsidR="00292188" w:rsidRPr="002229EC">
        <w:rPr>
          <w:rFonts w:asciiTheme="minorHAnsi" w:eastAsia="Times New Roman" w:hAnsiTheme="minorHAnsi" w:cs="Times New Roman"/>
          <w:lang w:eastAsia="cs-CZ"/>
        </w:rPr>
        <w:t xml:space="preserve">pokračovala za </w:t>
      </w:r>
      <w:r w:rsidR="002229EC">
        <w:rPr>
          <w:rFonts w:asciiTheme="minorHAnsi" w:eastAsia="Times New Roman" w:hAnsiTheme="minorHAnsi" w:cs="Times New Roman"/>
          <w:b/>
          <w:lang w:eastAsia="cs-CZ"/>
        </w:rPr>
        <w:t>O2 Marie Mališková</w:t>
      </w:r>
      <w:r w:rsidR="00292188" w:rsidRPr="002229EC">
        <w:rPr>
          <w:rFonts w:asciiTheme="minorHAnsi" w:eastAsia="Times New Roman" w:hAnsiTheme="minorHAnsi" w:cs="Times New Roman"/>
          <w:lang w:eastAsia="cs-CZ"/>
        </w:rPr>
        <w:t>.</w:t>
      </w:r>
      <w:r w:rsidR="00D77D91" w:rsidRPr="002229EC">
        <w:rPr>
          <w:rFonts w:asciiTheme="minorHAnsi" w:eastAsia="Times New Roman" w:hAnsiTheme="minorHAnsi" w:cs="Times New Roman"/>
          <w:lang w:eastAsia="cs-CZ"/>
        </w:rPr>
        <w:t xml:space="preserve"> </w:t>
      </w:r>
      <w:r w:rsidR="00D77D91">
        <w:rPr>
          <w:rFonts w:asciiTheme="minorHAnsi" w:eastAsia="Times New Roman" w:hAnsiTheme="minorHAnsi" w:cs="Times New Roman"/>
          <w:lang w:eastAsia="cs-CZ"/>
        </w:rPr>
        <w:t xml:space="preserve">Doslova poklonu dětem vyjádřil i radní </w:t>
      </w:r>
      <w:r w:rsidR="00D77D91" w:rsidRPr="00D77D91">
        <w:rPr>
          <w:rFonts w:asciiTheme="minorHAnsi" w:eastAsia="Times New Roman" w:hAnsiTheme="minorHAnsi" w:cs="Times New Roman"/>
          <w:b/>
          <w:lang w:eastAsia="cs-CZ"/>
        </w:rPr>
        <w:t>Prahy 4 Jaroslav Míth</w:t>
      </w:r>
      <w:r w:rsidR="00D77D91">
        <w:rPr>
          <w:rFonts w:asciiTheme="minorHAnsi" w:eastAsia="Times New Roman" w:hAnsiTheme="minorHAnsi" w:cs="Times New Roman"/>
          <w:lang w:eastAsia="cs-CZ"/>
        </w:rPr>
        <w:t xml:space="preserve">: „Klobouk dolů všem, kteří se tohoto projektu zúčastnili. Cením si především toho, že </w:t>
      </w:r>
      <w:r w:rsidR="00E23A03">
        <w:rPr>
          <w:rFonts w:asciiTheme="minorHAnsi" w:eastAsia="Times New Roman" w:hAnsiTheme="minorHAnsi" w:cs="Times New Roman"/>
          <w:lang w:eastAsia="cs-CZ"/>
        </w:rPr>
        <w:t xml:space="preserve">si </w:t>
      </w:r>
      <w:r w:rsidR="00D40989">
        <w:rPr>
          <w:rFonts w:asciiTheme="minorHAnsi" w:eastAsia="Times New Roman" w:hAnsiTheme="minorHAnsi" w:cs="Times New Roman"/>
          <w:lang w:eastAsia="cs-CZ"/>
        </w:rPr>
        <w:t>děti uvědomují už v tomto věku,</w:t>
      </w:r>
      <w:r w:rsidR="00E23A03">
        <w:rPr>
          <w:rFonts w:asciiTheme="minorHAnsi" w:eastAsia="Times New Roman" w:hAnsiTheme="minorHAnsi" w:cs="Times New Roman"/>
          <w:lang w:eastAsia="cs-CZ"/>
        </w:rPr>
        <w:t xml:space="preserve"> že </w:t>
      </w:r>
      <w:r w:rsidR="00D77D91">
        <w:rPr>
          <w:rFonts w:asciiTheme="minorHAnsi" w:eastAsia="Times New Roman" w:hAnsiTheme="minorHAnsi" w:cs="Times New Roman"/>
          <w:lang w:eastAsia="cs-CZ"/>
        </w:rPr>
        <w:t xml:space="preserve">když </w:t>
      </w:r>
      <w:r w:rsidR="00D40989">
        <w:rPr>
          <w:rFonts w:asciiTheme="minorHAnsi" w:eastAsia="Times New Roman" w:hAnsiTheme="minorHAnsi" w:cs="Times New Roman"/>
          <w:lang w:eastAsia="cs-CZ"/>
        </w:rPr>
        <w:t>něco cht</w:t>
      </w:r>
      <w:r w:rsidR="00C645BF">
        <w:rPr>
          <w:rFonts w:asciiTheme="minorHAnsi" w:eastAsia="Times New Roman" w:hAnsiTheme="minorHAnsi" w:cs="Times New Roman"/>
          <w:lang w:eastAsia="cs-CZ"/>
        </w:rPr>
        <w:t>ějí, tak do toho ony</w:t>
      </w:r>
      <w:r w:rsidR="00D40989">
        <w:rPr>
          <w:rFonts w:asciiTheme="minorHAnsi" w:eastAsia="Times New Roman" w:hAnsiTheme="minorHAnsi" w:cs="Times New Roman"/>
          <w:lang w:eastAsia="cs-CZ"/>
        </w:rPr>
        <w:t xml:space="preserve"> samy musí</w:t>
      </w:r>
      <w:r w:rsidR="00D77D91">
        <w:rPr>
          <w:rFonts w:asciiTheme="minorHAnsi" w:eastAsia="Times New Roman" w:hAnsiTheme="minorHAnsi" w:cs="Times New Roman"/>
          <w:lang w:eastAsia="cs-CZ"/>
        </w:rPr>
        <w:t xml:space="preserve"> dát svůj elán a energii.“ </w:t>
      </w:r>
    </w:p>
    <w:p w14:paraId="18124809" w14:textId="77777777" w:rsidR="00D77D91" w:rsidRDefault="00D77D91" w:rsidP="00051EED">
      <w:pPr>
        <w:spacing w:after="0" w:line="276" w:lineRule="auto"/>
        <w:rPr>
          <w:rFonts w:asciiTheme="minorHAnsi" w:eastAsia="Times New Roman" w:hAnsiTheme="minorHAnsi" w:cs="Times New Roman"/>
          <w:lang w:eastAsia="cs-CZ"/>
        </w:rPr>
      </w:pPr>
    </w:p>
    <w:p w14:paraId="10622CE2" w14:textId="1CAE68DA" w:rsidR="00D77D91" w:rsidRDefault="00D77D91" w:rsidP="00051EED">
      <w:pPr>
        <w:spacing w:after="0" w:line="276" w:lineRule="auto"/>
        <w:rPr>
          <w:rFonts w:asciiTheme="minorHAnsi" w:eastAsia="Times New Roman" w:hAnsiTheme="minorHAnsi" w:cs="Times New Roman"/>
          <w:lang w:eastAsia="cs-CZ"/>
        </w:rPr>
      </w:pPr>
      <w:r>
        <w:rPr>
          <w:rFonts w:asciiTheme="minorHAnsi" w:eastAsia="Times New Roman" w:hAnsiTheme="minorHAnsi" w:cs="Times New Roman"/>
          <w:lang w:eastAsia="cs-CZ"/>
        </w:rPr>
        <w:t>I další členové poroty</w:t>
      </w:r>
      <w:r w:rsidR="00D40989" w:rsidRPr="00D40989">
        <w:rPr>
          <w:rFonts w:asciiTheme="minorHAnsi" w:eastAsia="Times New Roman" w:hAnsiTheme="minorHAnsi" w:cs="Times New Roman"/>
          <w:b/>
          <w:lang w:eastAsia="cs-CZ"/>
        </w:rPr>
        <w:t>,</w:t>
      </w:r>
      <w:r w:rsidR="00C72FE4" w:rsidRPr="00D40989">
        <w:rPr>
          <w:rFonts w:asciiTheme="minorHAnsi" w:eastAsia="Times New Roman" w:hAnsiTheme="minorHAnsi" w:cs="Times New Roman"/>
          <w:b/>
          <w:lang w:eastAsia="cs-CZ"/>
        </w:rPr>
        <w:t xml:space="preserve"> </w:t>
      </w:r>
      <w:r w:rsidR="00D40989" w:rsidRPr="00D40989">
        <w:rPr>
          <w:rFonts w:asciiTheme="minorHAnsi" w:eastAsia="Times New Roman" w:hAnsiTheme="minorHAnsi" w:cs="Times New Roman"/>
          <w:b/>
          <w:lang w:eastAsia="cs-CZ"/>
        </w:rPr>
        <w:t>Simona Kaňoková z ČEZ a Patrik Opa z ČEZ ESCO, Veronika Kuncová z ROSSY service a radní Prahy 4 Ondřej Růžička</w:t>
      </w:r>
      <w:r w:rsidR="00D40989">
        <w:rPr>
          <w:rFonts w:asciiTheme="minorHAnsi" w:eastAsia="Times New Roman" w:hAnsiTheme="minorHAnsi" w:cs="Times New Roman"/>
          <w:lang w:eastAsia="cs-CZ"/>
        </w:rPr>
        <w:t xml:space="preserve">, </w:t>
      </w:r>
      <w:r w:rsidR="00C72FE4">
        <w:rPr>
          <w:rFonts w:asciiTheme="minorHAnsi" w:eastAsia="Times New Roman" w:hAnsiTheme="minorHAnsi" w:cs="Times New Roman"/>
          <w:lang w:eastAsia="cs-CZ"/>
        </w:rPr>
        <w:t>školním týmům</w:t>
      </w:r>
      <w:r w:rsidR="00BE019F">
        <w:rPr>
          <w:rFonts w:asciiTheme="minorHAnsi" w:eastAsia="Times New Roman" w:hAnsiTheme="minorHAnsi" w:cs="Times New Roman"/>
          <w:lang w:eastAsia="cs-CZ"/>
        </w:rPr>
        <w:t xml:space="preserve"> na závěr</w:t>
      </w:r>
      <w:r w:rsidR="00D40989">
        <w:rPr>
          <w:rFonts w:asciiTheme="minorHAnsi" w:eastAsia="Times New Roman" w:hAnsiTheme="minorHAnsi" w:cs="Times New Roman"/>
          <w:lang w:eastAsia="cs-CZ"/>
        </w:rPr>
        <w:t xml:space="preserve"> poděkovali. V</w:t>
      </w:r>
      <w:r>
        <w:rPr>
          <w:rFonts w:asciiTheme="minorHAnsi" w:eastAsia="Times New Roman" w:hAnsiTheme="minorHAnsi" w:cs="Times New Roman"/>
          <w:lang w:eastAsia="cs-CZ"/>
        </w:rPr>
        <w:t xml:space="preserve">yzdvihli </w:t>
      </w:r>
      <w:r w:rsidR="00BE019F">
        <w:rPr>
          <w:rFonts w:asciiTheme="minorHAnsi" w:eastAsia="Times New Roman" w:hAnsiTheme="minorHAnsi" w:cs="Times New Roman"/>
          <w:lang w:eastAsia="cs-CZ"/>
        </w:rPr>
        <w:t xml:space="preserve">jejich </w:t>
      </w:r>
      <w:r>
        <w:rPr>
          <w:rFonts w:asciiTheme="minorHAnsi" w:eastAsia="Times New Roman" w:hAnsiTheme="minorHAnsi" w:cs="Times New Roman"/>
          <w:lang w:eastAsia="cs-CZ"/>
        </w:rPr>
        <w:t xml:space="preserve">aktivitu, </w:t>
      </w:r>
      <w:r w:rsidR="00BE019F">
        <w:rPr>
          <w:rFonts w:asciiTheme="minorHAnsi" w:eastAsia="Times New Roman" w:hAnsiTheme="minorHAnsi" w:cs="Times New Roman"/>
          <w:lang w:eastAsia="cs-CZ"/>
        </w:rPr>
        <w:t xml:space="preserve">schopnost týmové spolupráce a </w:t>
      </w:r>
      <w:r>
        <w:rPr>
          <w:rFonts w:asciiTheme="minorHAnsi" w:eastAsia="Times New Roman" w:hAnsiTheme="minorHAnsi" w:cs="Times New Roman"/>
          <w:lang w:eastAsia="cs-CZ"/>
        </w:rPr>
        <w:t xml:space="preserve">ocenili </w:t>
      </w:r>
      <w:r w:rsidR="00BE019F">
        <w:rPr>
          <w:rFonts w:asciiTheme="minorHAnsi" w:eastAsia="Times New Roman" w:hAnsiTheme="minorHAnsi" w:cs="Times New Roman"/>
          <w:lang w:eastAsia="cs-CZ"/>
        </w:rPr>
        <w:t xml:space="preserve">například i </w:t>
      </w:r>
      <w:r>
        <w:rPr>
          <w:rFonts w:asciiTheme="minorHAnsi" w:eastAsia="Times New Roman" w:hAnsiTheme="minorHAnsi" w:cs="Times New Roman"/>
          <w:lang w:eastAsia="cs-CZ"/>
        </w:rPr>
        <w:t xml:space="preserve">to, že rivalita může být </w:t>
      </w:r>
      <w:r w:rsidR="00BE019F">
        <w:rPr>
          <w:rFonts w:asciiTheme="minorHAnsi" w:eastAsia="Times New Roman" w:hAnsiTheme="minorHAnsi" w:cs="Times New Roman"/>
          <w:lang w:eastAsia="cs-CZ"/>
        </w:rPr>
        <w:t xml:space="preserve">slušná a </w:t>
      </w:r>
      <w:r>
        <w:rPr>
          <w:rFonts w:asciiTheme="minorHAnsi" w:eastAsia="Times New Roman" w:hAnsiTheme="minorHAnsi" w:cs="Times New Roman"/>
          <w:lang w:eastAsia="cs-CZ"/>
        </w:rPr>
        <w:t>fér</w:t>
      </w:r>
      <w:r w:rsidR="00BE019F">
        <w:rPr>
          <w:rFonts w:asciiTheme="minorHAnsi" w:eastAsia="Times New Roman" w:hAnsiTheme="minorHAnsi" w:cs="Times New Roman"/>
          <w:lang w:eastAsia="cs-CZ"/>
        </w:rPr>
        <w:t>ová. A byť ani tentokrát nemohl</w:t>
      </w:r>
      <w:r w:rsidR="00926F6D">
        <w:rPr>
          <w:rFonts w:asciiTheme="minorHAnsi" w:eastAsia="Times New Roman" w:hAnsiTheme="minorHAnsi" w:cs="Times New Roman"/>
          <w:lang w:eastAsia="cs-CZ"/>
        </w:rPr>
        <w:t xml:space="preserve">i vyhrát všichni, svým způsobem </w:t>
      </w:r>
      <w:r w:rsidR="00E61E90">
        <w:rPr>
          <w:rFonts w:asciiTheme="minorHAnsi" w:eastAsia="Times New Roman" w:hAnsiTheme="minorHAnsi" w:cs="Times New Roman"/>
          <w:lang w:eastAsia="cs-CZ"/>
        </w:rPr>
        <w:t xml:space="preserve">jsou </w:t>
      </w:r>
      <w:r w:rsidR="00BE019F">
        <w:rPr>
          <w:rFonts w:asciiTheme="minorHAnsi" w:eastAsia="Times New Roman" w:hAnsiTheme="minorHAnsi" w:cs="Times New Roman"/>
          <w:lang w:eastAsia="cs-CZ"/>
        </w:rPr>
        <w:t xml:space="preserve">v tomto </w:t>
      </w:r>
      <w:r w:rsidR="00926F6D">
        <w:rPr>
          <w:rFonts w:asciiTheme="minorHAnsi" w:eastAsia="Times New Roman" w:hAnsiTheme="minorHAnsi" w:cs="Times New Roman"/>
          <w:lang w:eastAsia="cs-CZ"/>
        </w:rPr>
        <w:t>projektu všichni</w:t>
      </w:r>
      <w:r w:rsidR="00D40989">
        <w:rPr>
          <w:rFonts w:asciiTheme="minorHAnsi" w:eastAsia="Times New Roman" w:hAnsiTheme="minorHAnsi" w:cs="Times New Roman"/>
          <w:lang w:eastAsia="cs-CZ"/>
        </w:rPr>
        <w:t xml:space="preserve"> vítězem</w:t>
      </w:r>
      <w:r w:rsidR="00BE019F">
        <w:rPr>
          <w:rFonts w:asciiTheme="minorHAnsi" w:eastAsia="Times New Roman" w:hAnsiTheme="minorHAnsi" w:cs="Times New Roman"/>
          <w:lang w:eastAsia="cs-CZ"/>
        </w:rPr>
        <w:t>. „</w:t>
      </w:r>
      <w:r w:rsidR="00E95C9C">
        <w:rPr>
          <w:rFonts w:asciiTheme="minorHAnsi" w:eastAsia="Times New Roman" w:hAnsiTheme="minorHAnsi" w:cs="Times New Roman"/>
          <w:lang w:eastAsia="cs-CZ"/>
        </w:rPr>
        <w:t xml:space="preserve"> Velké věci často vzejdou z maličkostí. </w:t>
      </w:r>
      <w:r w:rsidR="00926F6D">
        <w:rPr>
          <w:rFonts w:asciiTheme="minorHAnsi" w:eastAsia="Times New Roman" w:hAnsiTheme="minorHAnsi" w:cs="Times New Roman"/>
          <w:lang w:eastAsia="cs-CZ"/>
        </w:rPr>
        <w:t xml:space="preserve">Abychom </w:t>
      </w:r>
      <w:r w:rsidR="00D40989">
        <w:rPr>
          <w:rFonts w:asciiTheme="minorHAnsi" w:eastAsia="Times New Roman" w:hAnsiTheme="minorHAnsi" w:cs="Times New Roman"/>
          <w:lang w:eastAsia="cs-CZ"/>
        </w:rPr>
        <w:t>mohli žít</w:t>
      </w:r>
      <w:r w:rsidR="00926F6D">
        <w:rPr>
          <w:rFonts w:asciiTheme="minorHAnsi" w:eastAsia="Times New Roman" w:hAnsiTheme="minorHAnsi" w:cs="Times New Roman"/>
          <w:lang w:eastAsia="cs-CZ"/>
        </w:rPr>
        <w:t xml:space="preserve"> ve společnosti aktivních lidí</w:t>
      </w:r>
      <w:r w:rsidR="00C52367">
        <w:rPr>
          <w:rFonts w:asciiTheme="minorHAnsi" w:eastAsia="Times New Roman" w:hAnsiTheme="minorHAnsi" w:cs="Times New Roman"/>
          <w:lang w:eastAsia="cs-CZ"/>
        </w:rPr>
        <w:t>,</w:t>
      </w:r>
      <w:r w:rsidR="00D40989">
        <w:rPr>
          <w:rFonts w:asciiTheme="minorHAnsi" w:eastAsia="Times New Roman" w:hAnsiTheme="minorHAnsi" w:cs="Times New Roman"/>
          <w:lang w:eastAsia="cs-CZ"/>
        </w:rPr>
        <w:t xml:space="preserve"> kterým není lhostejné, jak a kde žijí,</w:t>
      </w:r>
      <w:r w:rsidR="00C52367">
        <w:rPr>
          <w:rFonts w:asciiTheme="minorHAnsi" w:eastAsia="Times New Roman" w:hAnsiTheme="minorHAnsi" w:cs="Times New Roman"/>
          <w:lang w:eastAsia="cs-CZ"/>
        </w:rPr>
        <w:t xml:space="preserve"> je potřeba začít u dětí. </w:t>
      </w:r>
      <w:r w:rsidR="00630ACD">
        <w:rPr>
          <w:rFonts w:asciiTheme="minorHAnsi" w:eastAsia="Times New Roman" w:hAnsiTheme="minorHAnsi" w:cs="Times New Roman"/>
          <w:lang w:eastAsia="cs-CZ"/>
        </w:rPr>
        <w:t xml:space="preserve">Pro nás </w:t>
      </w:r>
      <w:r w:rsidR="008D4937">
        <w:rPr>
          <w:rFonts w:asciiTheme="minorHAnsi" w:eastAsia="Times New Roman" w:hAnsiTheme="minorHAnsi" w:cs="Times New Roman"/>
          <w:lang w:eastAsia="cs-CZ"/>
        </w:rPr>
        <w:t xml:space="preserve">jako organizátory </w:t>
      </w:r>
      <w:r w:rsidR="00630ACD">
        <w:rPr>
          <w:rFonts w:asciiTheme="minorHAnsi" w:eastAsia="Times New Roman" w:hAnsiTheme="minorHAnsi" w:cs="Times New Roman"/>
          <w:lang w:eastAsia="cs-CZ"/>
        </w:rPr>
        <w:t xml:space="preserve">je podstatné, že </w:t>
      </w:r>
      <w:r w:rsidR="00E95C9C">
        <w:rPr>
          <w:rFonts w:asciiTheme="minorHAnsi" w:eastAsia="Times New Roman" w:hAnsiTheme="minorHAnsi" w:cs="Times New Roman"/>
          <w:lang w:eastAsia="cs-CZ"/>
        </w:rPr>
        <w:t xml:space="preserve">se </w:t>
      </w:r>
      <w:r w:rsidR="00630ACD">
        <w:rPr>
          <w:rFonts w:asciiTheme="minorHAnsi" w:eastAsia="Times New Roman" w:hAnsiTheme="minorHAnsi" w:cs="Times New Roman"/>
          <w:lang w:eastAsia="cs-CZ"/>
        </w:rPr>
        <w:t xml:space="preserve">děti </w:t>
      </w:r>
      <w:r w:rsidR="00E95C9C">
        <w:rPr>
          <w:rFonts w:asciiTheme="minorHAnsi" w:eastAsia="Times New Roman" w:hAnsiTheme="minorHAnsi" w:cs="Times New Roman"/>
          <w:lang w:eastAsia="cs-CZ"/>
        </w:rPr>
        <w:t>během celého projektu učí mnoha dovednostem,</w:t>
      </w:r>
      <w:r w:rsidR="00C72FE4">
        <w:rPr>
          <w:rFonts w:asciiTheme="minorHAnsi" w:eastAsia="Times New Roman" w:hAnsiTheme="minorHAnsi" w:cs="Times New Roman"/>
          <w:lang w:eastAsia="cs-CZ"/>
        </w:rPr>
        <w:t xml:space="preserve"> díky kterým pak dál životě mohou </w:t>
      </w:r>
      <w:r w:rsidR="00D40989">
        <w:rPr>
          <w:rFonts w:asciiTheme="minorHAnsi" w:eastAsia="Times New Roman" w:hAnsiTheme="minorHAnsi" w:cs="Times New Roman"/>
          <w:lang w:eastAsia="cs-CZ"/>
        </w:rPr>
        <w:t xml:space="preserve">realizovat i velké věci pro celou naši </w:t>
      </w:r>
      <w:r w:rsidR="001C5F41">
        <w:rPr>
          <w:rFonts w:asciiTheme="minorHAnsi" w:eastAsia="Times New Roman" w:hAnsiTheme="minorHAnsi" w:cs="Times New Roman"/>
          <w:lang w:eastAsia="cs-CZ"/>
        </w:rPr>
        <w:t>společnost,</w:t>
      </w:r>
      <w:r w:rsidR="00E61E90">
        <w:rPr>
          <w:rFonts w:asciiTheme="minorHAnsi" w:eastAsia="Times New Roman" w:hAnsiTheme="minorHAnsi" w:cs="Times New Roman"/>
          <w:lang w:eastAsia="cs-CZ"/>
        </w:rPr>
        <w:t xml:space="preserve">“ uvedl </w:t>
      </w:r>
      <w:r w:rsidR="00E61E90" w:rsidRPr="00EB4B71">
        <w:rPr>
          <w:rFonts w:asciiTheme="minorHAnsi" w:eastAsia="Times New Roman" w:hAnsiTheme="minorHAnsi" w:cs="Times New Roman"/>
          <w:b/>
          <w:lang w:eastAsia="cs-CZ"/>
        </w:rPr>
        <w:t>Petr Steklý z Lepšího místa</w:t>
      </w:r>
      <w:r w:rsidR="00E61E90">
        <w:rPr>
          <w:rFonts w:asciiTheme="minorHAnsi" w:eastAsia="Times New Roman" w:hAnsiTheme="minorHAnsi" w:cs="Times New Roman"/>
          <w:lang w:eastAsia="cs-CZ"/>
        </w:rPr>
        <w:t xml:space="preserve">. </w:t>
      </w:r>
      <w:r w:rsidR="00BE019F">
        <w:rPr>
          <w:rFonts w:asciiTheme="minorHAnsi" w:eastAsia="Times New Roman" w:hAnsiTheme="minorHAnsi" w:cs="Times New Roman"/>
          <w:lang w:eastAsia="cs-CZ"/>
        </w:rPr>
        <w:t>Děti na druhou stranu neskrývaly své nadšení z vítězství, ale</w:t>
      </w:r>
      <w:r w:rsidR="00E61E90">
        <w:rPr>
          <w:rFonts w:asciiTheme="minorHAnsi" w:eastAsia="Times New Roman" w:hAnsiTheme="minorHAnsi" w:cs="Times New Roman"/>
          <w:lang w:eastAsia="cs-CZ"/>
        </w:rPr>
        <w:t xml:space="preserve"> </w:t>
      </w:r>
      <w:r w:rsidR="00EB4B71">
        <w:rPr>
          <w:rFonts w:asciiTheme="minorHAnsi" w:eastAsia="Times New Roman" w:hAnsiTheme="minorHAnsi" w:cs="Times New Roman"/>
          <w:lang w:eastAsia="cs-CZ"/>
        </w:rPr>
        <w:t xml:space="preserve">také radost z toho, že se mohly projektu zúčastnit a jak samy řekly, užít si to. </w:t>
      </w:r>
    </w:p>
    <w:p w14:paraId="64EB401F" w14:textId="77777777" w:rsidR="00292188" w:rsidRDefault="00292188" w:rsidP="00051EED">
      <w:pPr>
        <w:spacing w:after="0" w:line="276" w:lineRule="auto"/>
        <w:rPr>
          <w:rFonts w:asciiTheme="minorHAnsi" w:eastAsia="Times New Roman" w:hAnsiTheme="minorHAnsi" w:cs="Times New Roman"/>
          <w:lang w:eastAsia="cs-CZ"/>
        </w:rPr>
      </w:pPr>
    </w:p>
    <w:p w14:paraId="22B25A11" w14:textId="57E4D19C" w:rsidR="00051EED" w:rsidRPr="001C7841" w:rsidRDefault="00EB4B71" w:rsidP="00051EED">
      <w:pPr>
        <w:spacing w:after="0" w:line="276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lang w:eastAsia="cs-CZ"/>
        </w:rPr>
        <w:t>Projekt</w:t>
      </w:r>
      <w:r w:rsidR="001C5F41">
        <w:rPr>
          <w:rFonts w:asciiTheme="minorHAnsi" w:eastAsia="Times New Roman" w:hAnsiTheme="minorHAnsi" w:cs="Times New Roman"/>
          <w:lang w:eastAsia="cs-CZ"/>
        </w:rPr>
        <w:t xml:space="preserve"> Lepší místo ve škole</w:t>
      </w:r>
      <w:r>
        <w:rPr>
          <w:rFonts w:asciiTheme="minorHAnsi" w:eastAsia="Times New Roman" w:hAnsiTheme="minorHAnsi" w:cs="Times New Roman"/>
          <w:lang w:eastAsia="cs-CZ"/>
        </w:rPr>
        <w:t xml:space="preserve"> však ještě nekončí, během prázdnin se na školách začnou realizovat t</w:t>
      </w:r>
      <w:r w:rsidR="001C7841" w:rsidRPr="001C7841">
        <w:rPr>
          <w:rFonts w:asciiTheme="minorHAnsi" w:eastAsia="Times New Roman" w:hAnsiTheme="minorHAnsi" w:cs="Times New Roman"/>
          <w:lang w:eastAsia="cs-CZ"/>
        </w:rPr>
        <w:t>ři vítězné nápady</w:t>
      </w:r>
      <w:r>
        <w:rPr>
          <w:rFonts w:asciiTheme="minorHAnsi" w:eastAsia="Times New Roman" w:hAnsiTheme="minorHAnsi" w:cs="Times New Roman"/>
          <w:lang w:eastAsia="cs-CZ"/>
        </w:rPr>
        <w:t>, které</w:t>
      </w:r>
      <w:r w:rsidR="001C7841" w:rsidRPr="001C7841">
        <w:rPr>
          <w:rFonts w:asciiTheme="minorHAnsi" w:eastAsia="Times New Roman" w:hAnsiTheme="minorHAnsi" w:cs="Times New Roman"/>
          <w:lang w:eastAsia="cs-CZ"/>
        </w:rPr>
        <w:t xml:space="preserve"> </w:t>
      </w:r>
      <w:r>
        <w:rPr>
          <w:rFonts w:asciiTheme="minorHAnsi" w:eastAsia="Times New Roman" w:hAnsiTheme="minorHAnsi" w:cs="Times New Roman"/>
          <w:lang w:eastAsia="cs-CZ"/>
        </w:rPr>
        <w:t>finančně podpořili tito partneři:</w:t>
      </w:r>
      <w:r w:rsidR="00051EED" w:rsidRPr="001C7841">
        <w:rPr>
          <w:rFonts w:asciiTheme="minorHAnsi" w:eastAsia="Times New Roman" w:hAnsiTheme="minorHAnsi" w:cs="Times New Roman"/>
          <w:lang w:eastAsia="cs-CZ"/>
        </w:rPr>
        <w:t xml:space="preserve"> Česká spořitelna, Česká spořitelna – penzijní společnost, </w:t>
      </w:r>
      <w:r w:rsidR="003C70D9" w:rsidRPr="001C7841">
        <w:rPr>
          <w:rFonts w:asciiTheme="minorHAnsi" w:eastAsia="Times New Roman" w:hAnsiTheme="minorHAnsi" w:cs="Times New Roman"/>
          <w:lang w:eastAsia="cs-CZ"/>
        </w:rPr>
        <w:t>ČEZ ESCO</w:t>
      </w:r>
      <w:r w:rsidR="00627641" w:rsidRPr="001C7841">
        <w:rPr>
          <w:rFonts w:asciiTheme="minorHAnsi" w:eastAsia="Times New Roman" w:hAnsiTheme="minorHAnsi" w:cs="Times New Roman"/>
          <w:lang w:eastAsia="cs-CZ"/>
        </w:rPr>
        <w:t>,</w:t>
      </w:r>
      <w:r w:rsidR="003C70D9" w:rsidRPr="001C7841">
        <w:rPr>
          <w:rFonts w:asciiTheme="minorHAnsi" w:eastAsia="Times New Roman" w:hAnsiTheme="minorHAnsi" w:cs="Times New Roman"/>
          <w:lang w:eastAsia="cs-CZ"/>
        </w:rPr>
        <w:t xml:space="preserve"> O2 </w:t>
      </w:r>
      <w:r w:rsidR="008B3F6B" w:rsidRPr="001C7841">
        <w:rPr>
          <w:rFonts w:asciiTheme="minorHAnsi" w:eastAsia="Times New Roman" w:hAnsiTheme="minorHAnsi" w:cs="Times New Roman"/>
          <w:lang w:eastAsia="cs-CZ"/>
        </w:rPr>
        <w:t>Czech Republic</w:t>
      </w:r>
      <w:r w:rsidR="006B74D5" w:rsidRPr="001C7841">
        <w:rPr>
          <w:rFonts w:asciiTheme="minorHAnsi" w:eastAsia="Times New Roman" w:hAnsiTheme="minorHAnsi" w:cs="Times New Roman"/>
          <w:lang w:eastAsia="cs-CZ"/>
        </w:rPr>
        <w:t>, ROSSY service</w:t>
      </w:r>
      <w:r w:rsidR="008B3F6B" w:rsidRPr="001C7841">
        <w:rPr>
          <w:rFonts w:asciiTheme="minorHAnsi" w:eastAsia="Times New Roman" w:hAnsiTheme="minorHAnsi" w:cs="Times New Roman"/>
          <w:lang w:eastAsia="cs-CZ"/>
        </w:rPr>
        <w:t xml:space="preserve"> </w:t>
      </w:r>
      <w:r w:rsidR="003C70D9" w:rsidRPr="001C7841">
        <w:rPr>
          <w:rFonts w:asciiTheme="minorHAnsi" w:eastAsia="Times New Roman" w:hAnsiTheme="minorHAnsi" w:cs="Times New Roman"/>
          <w:lang w:eastAsia="cs-CZ"/>
        </w:rPr>
        <w:t>a městská část Praha 4. Pro</w:t>
      </w:r>
      <w:r w:rsidR="003C1FD4" w:rsidRPr="001C7841">
        <w:rPr>
          <w:rFonts w:asciiTheme="minorHAnsi" w:eastAsia="Times New Roman" w:hAnsiTheme="minorHAnsi" w:cs="Times New Roman"/>
          <w:lang w:eastAsia="cs-CZ"/>
        </w:rPr>
        <w:t xml:space="preserve">jekt je realizován za podpory </w:t>
      </w:r>
      <w:r w:rsidR="003C70D9" w:rsidRPr="001C7841">
        <w:rPr>
          <w:rFonts w:asciiTheme="minorHAnsi" w:eastAsia="Times New Roman" w:hAnsiTheme="minorHAnsi" w:cs="Times New Roman"/>
          <w:lang w:eastAsia="cs-CZ"/>
        </w:rPr>
        <w:t>radního pro školství a mládež</w:t>
      </w:r>
      <w:r w:rsidR="00B33EFF" w:rsidRPr="001C7841">
        <w:rPr>
          <w:rFonts w:asciiTheme="minorHAnsi" w:eastAsia="Times New Roman" w:hAnsiTheme="minorHAnsi" w:cs="Times New Roman"/>
          <w:lang w:eastAsia="cs-CZ"/>
        </w:rPr>
        <w:t xml:space="preserve"> </w:t>
      </w:r>
      <w:r w:rsidR="003C70D9" w:rsidRPr="001C7841">
        <w:rPr>
          <w:rFonts w:asciiTheme="minorHAnsi" w:eastAsia="Times New Roman" w:hAnsiTheme="minorHAnsi" w:cs="Times New Roman"/>
          <w:lang w:eastAsia="cs-CZ"/>
        </w:rPr>
        <w:t xml:space="preserve">Jaroslava Mítha </w:t>
      </w:r>
      <w:r w:rsidR="00DD06E9">
        <w:rPr>
          <w:rFonts w:asciiTheme="minorHAnsi" w:eastAsia="Times New Roman" w:hAnsiTheme="minorHAnsi" w:cs="Times New Roman"/>
          <w:lang w:eastAsia="cs-CZ"/>
        </w:rPr>
        <w:t xml:space="preserve">(ODS) </w:t>
      </w:r>
      <w:r w:rsidR="003C70D9" w:rsidRPr="001C7841">
        <w:rPr>
          <w:rFonts w:asciiTheme="minorHAnsi" w:eastAsia="Times New Roman" w:hAnsiTheme="minorHAnsi" w:cs="Times New Roman"/>
          <w:lang w:eastAsia="cs-CZ"/>
        </w:rPr>
        <w:t>a radního pro životní prostředí Ondřeje Růžičky</w:t>
      </w:r>
      <w:r w:rsidR="002229EC">
        <w:rPr>
          <w:rFonts w:asciiTheme="minorHAnsi" w:eastAsia="Times New Roman" w:hAnsiTheme="minorHAnsi" w:cs="Times New Roman"/>
          <w:lang w:eastAsia="cs-CZ"/>
        </w:rPr>
        <w:t xml:space="preserve"> (STAN</w:t>
      </w:r>
      <w:bookmarkStart w:id="0" w:name="_GoBack"/>
      <w:bookmarkEnd w:id="0"/>
      <w:r w:rsidR="00DD06E9">
        <w:rPr>
          <w:rFonts w:asciiTheme="minorHAnsi" w:eastAsia="Times New Roman" w:hAnsiTheme="minorHAnsi" w:cs="Times New Roman"/>
          <w:lang w:eastAsia="cs-CZ"/>
        </w:rPr>
        <w:t>)</w:t>
      </w:r>
      <w:r w:rsidR="003C70D9" w:rsidRPr="001C7841">
        <w:rPr>
          <w:rFonts w:asciiTheme="minorHAnsi" w:eastAsia="Times New Roman" w:hAnsiTheme="minorHAnsi" w:cs="Times New Roman"/>
          <w:lang w:eastAsia="cs-CZ"/>
        </w:rPr>
        <w:t>.</w:t>
      </w:r>
      <w:r w:rsidR="00051EED" w:rsidRPr="001C7841">
        <w:rPr>
          <w:rFonts w:asciiTheme="minorHAnsi" w:eastAsia="Times New Roman" w:hAnsiTheme="minorHAnsi" w:cs="Times New Roman"/>
          <w:lang w:eastAsia="cs-CZ"/>
        </w:rPr>
        <w:t xml:space="preserve"> </w:t>
      </w:r>
    </w:p>
    <w:p w14:paraId="171FD337" w14:textId="77777777" w:rsidR="001C5F41" w:rsidRDefault="001C5F41" w:rsidP="00E6113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lang w:eastAsia="cs-CZ"/>
        </w:rPr>
      </w:pPr>
    </w:p>
    <w:p w14:paraId="169B02AB" w14:textId="180358F6" w:rsidR="001C5F41" w:rsidRDefault="001C5F41" w:rsidP="00E6113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lang w:eastAsia="cs-CZ"/>
        </w:rPr>
      </w:pPr>
      <w:r>
        <w:rPr>
          <w:rFonts w:asciiTheme="minorHAnsi" w:eastAsia="Times New Roman" w:hAnsiTheme="minorHAnsi" w:cs="Times New Roman"/>
          <w:b/>
          <w:lang w:eastAsia="cs-CZ"/>
        </w:rPr>
        <w:t>Buď můžete o lepším místě snít, nebo se stát jeho součástí. Přidejte se k nám!</w:t>
      </w:r>
    </w:p>
    <w:p w14:paraId="0BCEB9D0" w14:textId="77777777" w:rsidR="008F316E" w:rsidRDefault="000B5A00" w:rsidP="00E6113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lang w:eastAsia="cs-CZ"/>
        </w:rPr>
      </w:pPr>
      <w:r w:rsidRPr="007F5ED6">
        <w:rPr>
          <w:rFonts w:asciiTheme="minorHAnsi" w:eastAsia="Times New Roman" w:hAnsiTheme="minorHAnsi" w:cs="Times New Roman"/>
          <w:b/>
          <w:lang w:eastAsia="cs-CZ"/>
        </w:rPr>
        <w:lastRenderedPageBreak/>
        <w:t>Sledujte</w:t>
      </w:r>
      <w:r w:rsidR="008F316E">
        <w:rPr>
          <w:rFonts w:asciiTheme="minorHAnsi" w:eastAsia="Times New Roman" w:hAnsiTheme="minorHAnsi" w:cs="Times New Roman"/>
          <w:b/>
          <w:lang w:eastAsia="cs-CZ"/>
        </w:rPr>
        <w:t>:</w:t>
      </w:r>
    </w:p>
    <w:p w14:paraId="3BAD77CD" w14:textId="67FCAC4C" w:rsidR="00E61137" w:rsidRDefault="00F50C34" w:rsidP="00E6113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lang w:eastAsia="cs-CZ"/>
        </w:rPr>
      </w:pPr>
      <w:hyperlink r:id="rId9" w:history="1">
        <w:r w:rsidR="008F316E" w:rsidRPr="00635028">
          <w:rPr>
            <w:rStyle w:val="Hypertextovodkaz"/>
            <w:rFonts w:asciiTheme="minorHAnsi" w:eastAsia="Times New Roman" w:hAnsiTheme="minorHAnsi" w:cs="Times New Roman"/>
            <w:b/>
            <w:lang w:eastAsia="cs-CZ"/>
          </w:rPr>
          <w:t>www.lepsimisto.cz</w:t>
        </w:r>
      </w:hyperlink>
    </w:p>
    <w:p w14:paraId="37EE817B" w14:textId="01B8061A" w:rsidR="008F316E" w:rsidRDefault="00F50C34" w:rsidP="00E6113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lang w:eastAsia="cs-CZ"/>
        </w:rPr>
      </w:pPr>
      <w:hyperlink r:id="rId10" w:history="1">
        <w:r w:rsidR="008F316E" w:rsidRPr="00635028">
          <w:rPr>
            <w:rStyle w:val="Hypertextovodkaz"/>
            <w:rFonts w:asciiTheme="minorHAnsi" w:eastAsia="Times New Roman" w:hAnsiTheme="minorHAnsi" w:cs="Times New Roman"/>
            <w:b/>
            <w:lang w:eastAsia="cs-CZ"/>
          </w:rPr>
          <w:t>https://www.facebook.com/lepsimisto/</w:t>
        </w:r>
      </w:hyperlink>
    </w:p>
    <w:p w14:paraId="05613B1E" w14:textId="77777777" w:rsidR="008F316E" w:rsidRDefault="008F316E" w:rsidP="00E6113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lang w:eastAsia="cs-CZ"/>
        </w:rPr>
      </w:pPr>
    </w:p>
    <w:p w14:paraId="61C86474" w14:textId="77777777" w:rsidR="00B60907" w:rsidRPr="000B5A00" w:rsidRDefault="00B60907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lang w:eastAsia="cs-CZ"/>
        </w:rPr>
      </w:pPr>
      <w:r w:rsidRPr="000B5A00">
        <w:rPr>
          <w:rFonts w:asciiTheme="minorHAnsi" w:eastAsia="Times New Roman" w:hAnsiTheme="minorHAnsi" w:cs="Times New Roman"/>
          <w:b/>
          <w:lang w:eastAsia="cs-CZ"/>
        </w:rPr>
        <w:t>Kontakt:</w:t>
      </w:r>
    </w:p>
    <w:p w14:paraId="5FC299B8" w14:textId="77777777" w:rsidR="00B60907" w:rsidRDefault="00B60907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  <w:r w:rsidRPr="000B5A00">
        <w:rPr>
          <w:rFonts w:asciiTheme="minorHAnsi" w:eastAsia="Times New Roman" w:hAnsiTheme="minorHAnsi" w:cs="Times New Roman"/>
          <w:lang w:eastAsia="cs-CZ"/>
        </w:rPr>
        <w:t xml:space="preserve">Kamila Drtilová </w:t>
      </w:r>
    </w:p>
    <w:p w14:paraId="790C1503" w14:textId="5F8F04DB" w:rsidR="008F316E" w:rsidRPr="000B5A00" w:rsidRDefault="008F316E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  <w:r>
        <w:rPr>
          <w:rFonts w:asciiTheme="minorHAnsi" w:eastAsia="Times New Roman" w:hAnsiTheme="minorHAnsi" w:cs="Times New Roman"/>
          <w:lang w:eastAsia="cs-CZ"/>
        </w:rPr>
        <w:t>PR manažerka</w:t>
      </w:r>
    </w:p>
    <w:p w14:paraId="4790110B" w14:textId="77777777" w:rsidR="00B60907" w:rsidRPr="000B5A00" w:rsidRDefault="00F50C34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  <w:hyperlink r:id="rId11" w:history="1">
        <w:r w:rsidR="00B60907" w:rsidRPr="000B5A00">
          <w:rPr>
            <w:rFonts w:asciiTheme="minorHAnsi" w:eastAsia="Times New Roman" w:hAnsiTheme="minorHAnsi" w:cs="Times New Roman"/>
            <w:color w:val="0000FF"/>
            <w:u w:val="single"/>
            <w:lang w:eastAsia="cs-CZ"/>
          </w:rPr>
          <w:t>kamila.drtilova@lepsimisto.cz</w:t>
        </w:r>
      </w:hyperlink>
    </w:p>
    <w:p w14:paraId="7CEAADBB" w14:textId="77777777" w:rsidR="00B60907" w:rsidRPr="000B5A00" w:rsidRDefault="00B60907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  <w:r w:rsidRPr="000B5A00">
        <w:rPr>
          <w:rFonts w:asciiTheme="minorHAnsi" w:eastAsia="Times New Roman" w:hAnsiTheme="minorHAnsi" w:cs="Times New Roman"/>
          <w:lang w:eastAsia="cs-CZ"/>
        </w:rPr>
        <w:t>737 724 283</w:t>
      </w:r>
    </w:p>
    <w:p w14:paraId="5217DDDD" w14:textId="77777777" w:rsidR="00B60907" w:rsidRPr="000B5A00" w:rsidRDefault="00F50C34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  <w:hyperlink r:id="rId12" w:history="1">
        <w:r w:rsidR="00B60907" w:rsidRPr="000B5A00">
          <w:rPr>
            <w:rFonts w:asciiTheme="minorHAnsi" w:eastAsia="Times New Roman" w:hAnsiTheme="minorHAnsi" w:cs="Times New Roman"/>
            <w:color w:val="0000FF"/>
            <w:u w:val="single"/>
            <w:lang w:eastAsia="cs-CZ"/>
          </w:rPr>
          <w:t>www.lepsimisto.cz</w:t>
        </w:r>
      </w:hyperlink>
    </w:p>
    <w:p w14:paraId="78A735BB" w14:textId="77777777" w:rsidR="00B60907" w:rsidRPr="000B5A00" w:rsidRDefault="00B60907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</w:p>
    <w:p w14:paraId="41C54DF4" w14:textId="41E457E6" w:rsidR="00B60907" w:rsidRPr="000B5A00" w:rsidRDefault="00B60907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i/>
          <w:lang w:eastAsia="cs-CZ"/>
        </w:rPr>
      </w:pPr>
      <w:r w:rsidRPr="000B5A00">
        <w:rPr>
          <w:rFonts w:asciiTheme="minorHAnsi" w:eastAsia="Times New Roman" w:hAnsiTheme="minorHAnsi" w:cs="Times New Roman"/>
          <w:b/>
          <w:i/>
          <w:lang w:eastAsia="cs-CZ"/>
        </w:rPr>
        <w:t>Přílohy:</w:t>
      </w:r>
      <w:r w:rsidR="000B5A00">
        <w:rPr>
          <w:rFonts w:asciiTheme="minorHAnsi" w:eastAsia="Times New Roman" w:hAnsiTheme="minorHAnsi" w:cs="Times New Roman"/>
          <w:i/>
          <w:lang w:eastAsia="cs-CZ"/>
        </w:rPr>
        <w:t xml:space="preserve"> </w:t>
      </w:r>
      <w:r w:rsidR="007F5ED6">
        <w:rPr>
          <w:rFonts w:asciiTheme="minorHAnsi" w:eastAsia="Times New Roman" w:hAnsiTheme="minorHAnsi" w:cs="Times New Roman"/>
          <w:i/>
          <w:lang w:eastAsia="cs-CZ"/>
        </w:rPr>
        <w:t>fotografie (archiv Lepšího místa)</w:t>
      </w:r>
    </w:p>
    <w:p w14:paraId="494C6FC5" w14:textId="77777777" w:rsidR="007801DC" w:rsidRDefault="007801DC" w:rsidP="003273CA"/>
    <w:p w14:paraId="6A713E9D" w14:textId="7CC9436F" w:rsidR="00C52367" w:rsidRPr="003273CA" w:rsidRDefault="00C52367" w:rsidP="003273CA"/>
    <w:sectPr w:rsidR="00C52367" w:rsidRPr="003273CA" w:rsidSect="003548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134" w:bottom="1701" w:left="1134" w:header="907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214D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E5894" w14:textId="77777777" w:rsidR="00F50C34" w:rsidRDefault="00F50C34">
      <w:r>
        <w:separator/>
      </w:r>
    </w:p>
  </w:endnote>
  <w:endnote w:type="continuationSeparator" w:id="0">
    <w:p w14:paraId="50D3676C" w14:textId="77777777" w:rsidR="00F50C34" w:rsidRDefault="00F5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63F7" w14:textId="77777777" w:rsidR="00EE21D2" w:rsidRDefault="00EE21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01B2F" w14:textId="77777777" w:rsidR="00EE21D2" w:rsidRPr="00216CDD" w:rsidRDefault="00EE21D2" w:rsidP="00216CDD">
    <w:pPr>
      <w:tabs>
        <w:tab w:val="left" w:pos="2552"/>
        <w:tab w:val="left" w:pos="4111"/>
        <w:tab w:val="left" w:pos="6096"/>
        <w:tab w:val="left" w:pos="7938"/>
      </w:tabs>
      <w:rPr>
        <w:b/>
        <w:sz w:val="14"/>
        <w:szCs w:val="14"/>
      </w:rPr>
    </w:pPr>
    <w:r>
      <w:rPr>
        <w:b/>
        <w:sz w:val="14"/>
        <w:szCs w:val="14"/>
      </w:rPr>
      <w:t>Na Pustině 1068, 280 02 Kolín 4</w:t>
    </w:r>
    <w:r>
      <w:rPr>
        <w:b/>
        <w:sz w:val="14"/>
        <w:szCs w:val="14"/>
      </w:rPr>
      <w:tab/>
      <w:t>Tel.: 601 322 322</w:t>
    </w:r>
    <w:r>
      <w:rPr>
        <w:b/>
        <w:sz w:val="14"/>
        <w:szCs w:val="14"/>
      </w:rPr>
      <w:tab/>
    </w:r>
    <w:r w:rsidRPr="00216CDD">
      <w:rPr>
        <w:b/>
        <w:sz w:val="14"/>
        <w:szCs w:val="14"/>
      </w:rPr>
      <w:t>info</w:t>
    </w:r>
    <w:r>
      <w:rPr>
        <w:b/>
        <w:sz w:val="14"/>
        <w:szCs w:val="14"/>
      </w:rPr>
      <w:t>@lepsimisto.cz</w:t>
    </w:r>
    <w:r>
      <w:rPr>
        <w:b/>
        <w:sz w:val="14"/>
        <w:szCs w:val="14"/>
      </w:rPr>
      <w:tab/>
    </w:r>
    <w:hyperlink r:id="rId1" w:history="1">
      <w:r w:rsidRPr="00584BAA">
        <w:rPr>
          <w:rStyle w:val="Hypertextovodkaz"/>
          <w:b/>
          <w:sz w:val="14"/>
          <w:szCs w:val="14"/>
        </w:rPr>
        <w:t>www.lepsimisto.cz</w:t>
      </w:r>
    </w:hyperlink>
    <w:r>
      <w:rPr>
        <w:b/>
        <w:sz w:val="14"/>
        <w:szCs w:val="14"/>
      </w:rPr>
      <w:tab/>
      <w:t xml:space="preserve">IČ: </w:t>
    </w:r>
    <w:r w:rsidRPr="00CB5597">
      <w:rPr>
        <w:b/>
        <w:sz w:val="14"/>
        <w:szCs w:val="14"/>
      </w:rPr>
      <w:t>22877771</w:t>
    </w:r>
  </w:p>
  <w:p w14:paraId="532F9857" w14:textId="77777777" w:rsidR="00EE21D2" w:rsidRDefault="00EE21D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3BEF3" w14:textId="77777777" w:rsidR="00EE21D2" w:rsidRDefault="00EE2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D0E6E" w14:textId="77777777" w:rsidR="00F50C34" w:rsidRDefault="00F50C34">
      <w:r>
        <w:separator/>
      </w:r>
    </w:p>
  </w:footnote>
  <w:footnote w:type="continuationSeparator" w:id="0">
    <w:p w14:paraId="11FA6E61" w14:textId="77777777" w:rsidR="00F50C34" w:rsidRDefault="00F5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FF6BC" w14:textId="77777777" w:rsidR="00EE21D2" w:rsidRDefault="00EE21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CB038" w14:textId="77777777" w:rsidR="00EE21D2" w:rsidRDefault="00EE21D2" w:rsidP="00CB5597">
    <w:pPr>
      <w:pStyle w:val="Zhlav"/>
      <w:ind w:right="-1"/>
      <w:jc w:val="right"/>
    </w:pPr>
    <w:r>
      <w:rPr>
        <w:noProof/>
        <w:lang w:eastAsia="cs-CZ"/>
      </w:rPr>
      <w:drawing>
        <wp:inline distT="0" distB="0" distL="0" distR="0" wp14:anchorId="6DD691E6" wp14:editId="5BA804FC">
          <wp:extent cx="1439397" cy="1089660"/>
          <wp:effectExtent l="0" t="0" r="8890" b="0"/>
          <wp:docPr id="1" name="Obrázek 1" descr="C:\KLÁRA\Lepší místo\Logo inverzni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KLÁRA\Lepší místo\Logo inverzni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426" cy="109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A59D7" w14:textId="77777777" w:rsidR="00EE21D2" w:rsidRDefault="00EE21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582"/>
        </w:tabs>
        <w:ind w:left="158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662"/>
        </w:tabs>
        <w:ind w:left="266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3">
    <w:nsid w:val="3440462B"/>
    <w:multiLevelType w:val="hybridMultilevel"/>
    <w:tmpl w:val="54105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C3B48"/>
    <w:multiLevelType w:val="hybridMultilevel"/>
    <w:tmpl w:val="1402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C5614"/>
    <w:multiLevelType w:val="hybridMultilevel"/>
    <w:tmpl w:val="AD0AEDD4"/>
    <w:lvl w:ilvl="0" w:tplc="4D88E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3792"/>
    <w:multiLevelType w:val="hybridMultilevel"/>
    <w:tmpl w:val="160AF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ylor Jitka">
    <w15:presenceInfo w15:providerId="AD" w15:userId="S-1-5-21-4157640303-2038754442-1434546585-87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64"/>
    <w:rsid w:val="00003B1A"/>
    <w:rsid w:val="00036F1A"/>
    <w:rsid w:val="00051EED"/>
    <w:rsid w:val="00092AC3"/>
    <w:rsid w:val="00094DF3"/>
    <w:rsid w:val="000A3DDF"/>
    <w:rsid w:val="000B5A00"/>
    <w:rsid w:val="000B667E"/>
    <w:rsid w:val="000D5419"/>
    <w:rsid w:val="000E10B2"/>
    <w:rsid w:val="00120B84"/>
    <w:rsid w:val="00127E7F"/>
    <w:rsid w:val="00142166"/>
    <w:rsid w:val="00142317"/>
    <w:rsid w:val="00151DA0"/>
    <w:rsid w:val="00177D87"/>
    <w:rsid w:val="00193E83"/>
    <w:rsid w:val="001C5F41"/>
    <w:rsid w:val="001C7841"/>
    <w:rsid w:val="001E685D"/>
    <w:rsid w:val="001E723E"/>
    <w:rsid w:val="00204AAA"/>
    <w:rsid w:val="00216CDD"/>
    <w:rsid w:val="00220176"/>
    <w:rsid w:val="002229EC"/>
    <w:rsid w:val="00241D32"/>
    <w:rsid w:val="00260A32"/>
    <w:rsid w:val="00292188"/>
    <w:rsid w:val="00296472"/>
    <w:rsid w:val="002A3D82"/>
    <w:rsid w:val="002C25AA"/>
    <w:rsid w:val="002F5A2A"/>
    <w:rsid w:val="00305BF1"/>
    <w:rsid w:val="003273CA"/>
    <w:rsid w:val="00350365"/>
    <w:rsid w:val="00354843"/>
    <w:rsid w:val="00380D38"/>
    <w:rsid w:val="00392DBE"/>
    <w:rsid w:val="003938DA"/>
    <w:rsid w:val="00393AA8"/>
    <w:rsid w:val="00397B24"/>
    <w:rsid w:val="003A266D"/>
    <w:rsid w:val="003B3F81"/>
    <w:rsid w:val="003C0177"/>
    <w:rsid w:val="003C1FD4"/>
    <w:rsid w:val="003C40B7"/>
    <w:rsid w:val="003C70D9"/>
    <w:rsid w:val="0041468A"/>
    <w:rsid w:val="00456623"/>
    <w:rsid w:val="00470B0F"/>
    <w:rsid w:val="0047369B"/>
    <w:rsid w:val="005311EE"/>
    <w:rsid w:val="00584A79"/>
    <w:rsid w:val="005A13ED"/>
    <w:rsid w:val="005D490D"/>
    <w:rsid w:val="005F1E80"/>
    <w:rsid w:val="005F37CF"/>
    <w:rsid w:val="00613429"/>
    <w:rsid w:val="00627641"/>
    <w:rsid w:val="00630ACD"/>
    <w:rsid w:val="006366D1"/>
    <w:rsid w:val="0064166D"/>
    <w:rsid w:val="0067216B"/>
    <w:rsid w:val="006B74D5"/>
    <w:rsid w:val="006D03D8"/>
    <w:rsid w:val="006F4F6A"/>
    <w:rsid w:val="00700BDE"/>
    <w:rsid w:val="00703CC5"/>
    <w:rsid w:val="00740993"/>
    <w:rsid w:val="00742537"/>
    <w:rsid w:val="00770133"/>
    <w:rsid w:val="007801DC"/>
    <w:rsid w:val="00783DA1"/>
    <w:rsid w:val="007A47FB"/>
    <w:rsid w:val="007D45AD"/>
    <w:rsid w:val="007E28AF"/>
    <w:rsid w:val="007F5ED6"/>
    <w:rsid w:val="00812B9D"/>
    <w:rsid w:val="008449CB"/>
    <w:rsid w:val="008621C9"/>
    <w:rsid w:val="0086268C"/>
    <w:rsid w:val="00864C35"/>
    <w:rsid w:val="0087080B"/>
    <w:rsid w:val="00895F68"/>
    <w:rsid w:val="008B3799"/>
    <w:rsid w:val="008B3F6B"/>
    <w:rsid w:val="008C6880"/>
    <w:rsid w:val="008D4937"/>
    <w:rsid w:val="008D62AC"/>
    <w:rsid w:val="008F316E"/>
    <w:rsid w:val="00905B12"/>
    <w:rsid w:val="00926F6D"/>
    <w:rsid w:val="00936C32"/>
    <w:rsid w:val="00993377"/>
    <w:rsid w:val="009C7C47"/>
    <w:rsid w:val="009D1876"/>
    <w:rsid w:val="00A209AB"/>
    <w:rsid w:val="00A25183"/>
    <w:rsid w:val="00A60B55"/>
    <w:rsid w:val="00AA129E"/>
    <w:rsid w:val="00AB6442"/>
    <w:rsid w:val="00AE0885"/>
    <w:rsid w:val="00AF539D"/>
    <w:rsid w:val="00AF7550"/>
    <w:rsid w:val="00B33EFF"/>
    <w:rsid w:val="00B55925"/>
    <w:rsid w:val="00B60907"/>
    <w:rsid w:val="00B672B4"/>
    <w:rsid w:val="00BC276E"/>
    <w:rsid w:val="00BC4751"/>
    <w:rsid w:val="00BD2CBB"/>
    <w:rsid w:val="00BE019F"/>
    <w:rsid w:val="00BE47F7"/>
    <w:rsid w:val="00BF4182"/>
    <w:rsid w:val="00BF7C3E"/>
    <w:rsid w:val="00C0662C"/>
    <w:rsid w:val="00C221F8"/>
    <w:rsid w:val="00C405D5"/>
    <w:rsid w:val="00C52367"/>
    <w:rsid w:val="00C62896"/>
    <w:rsid w:val="00C645BF"/>
    <w:rsid w:val="00C72FE4"/>
    <w:rsid w:val="00C7599B"/>
    <w:rsid w:val="00CB5597"/>
    <w:rsid w:val="00CC1E64"/>
    <w:rsid w:val="00CE416E"/>
    <w:rsid w:val="00CF30BA"/>
    <w:rsid w:val="00D060AB"/>
    <w:rsid w:val="00D10BA7"/>
    <w:rsid w:val="00D153DA"/>
    <w:rsid w:val="00D37BAD"/>
    <w:rsid w:val="00D40989"/>
    <w:rsid w:val="00D5207A"/>
    <w:rsid w:val="00D77D91"/>
    <w:rsid w:val="00D91CB8"/>
    <w:rsid w:val="00DC2F6B"/>
    <w:rsid w:val="00DC5B4F"/>
    <w:rsid w:val="00DD06E9"/>
    <w:rsid w:val="00DE3461"/>
    <w:rsid w:val="00DF2632"/>
    <w:rsid w:val="00DF4382"/>
    <w:rsid w:val="00E0736D"/>
    <w:rsid w:val="00E1222D"/>
    <w:rsid w:val="00E23A03"/>
    <w:rsid w:val="00E25E75"/>
    <w:rsid w:val="00E57746"/>
    <w:rsid w:val="00E61137"/>
    <w:rsid w:val="00E61E90"/>
    <w:rsid w:val="00E74705"/>
    <w:rsid w:val="00E906EB"/>
    <w:rsid w:val="00E921C8"/>
    <w:rsid w:val="00E95C9C"/>
    <w:rsid w:val="00EB4AC7"/>
    <w:rsid w:val="00EB4B71"/>
    <w:rsid w:val="00EE10A8"/>
    <w:rsid w:val="00EE21D2"/>
    <w:rsid w:val="00F41EC7"/>
    <w:rsid w:val="00F50C34"/>
    <w:rsid w:val="00F64415"/>
    <w:rsid w:val="00F735C1"/>
    <w:rsid w:val="00F77513"/>
    <w:rsid w:val="00F948A6"/>
    <w:rsid w:val="00FB1A4B"/>
    <w:rsid w:val="00FB552D"/>
    <w:rsid w:val="00FC5107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1E2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360" w:lineRule="auto"/>
    </w:pPr>
    <w:rPr>
      <w:rFonts w:ascii="Arial" w:eastAsia="Calibri" w:hAnsi="Arial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D5207A"/>
    <w:pPr>
      <w:keepNext/>
      <w:tabs>
        <w:tab w:val="center" w:pos="7560"/>
      </w:tabs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styleId="Odstavecseseznamem">
    <w:name w:val="List Paragraph"/>
    <w:basedOn w:val="Normln"/>
    <w:uiPriority w:val="34"/>
    <w:qFormat/>
    <w:pPr>
      <w:spacing w:line="276" w:lineRule="auto"/>
      <w:ind w:left="720"/>
    </w:pPr>
    <w:rPr>
      <w:rFonts w:ascii="Calibri" w:hAnsi="Calibri"/>
    </w:rPr>
  </w:style>
  <w:style w:type="character" w:styleId="Odkaznakoment">
    <w:name w:val="annotation reference"/>
    <w:basedOn w:val="Standardnpsmoodstavce"/>
    <w:semiHidden/>
    <w:unhideWhenUsed/>
    <w:rsid w:val="00783DA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3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3DA1"/>
    <w:rPr>
      <w:rFonts w:ascii="Arial" w:eastAsia="Calibri" w:hAnsi="Arial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83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83DA1"/>
    <w:rPr>
      <w:rFonts w:ascii="Arial" w:eastAsia="Calibri" w:hAnsi="Arial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360" w:lineRule="auto"/>
    </w:pPr>
    <w:rPr>
      <w:rFonts w:ascii="Arial" w:eastAsia="Calibri" w:hAnsi="Arial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D5207A"/>
    <w:pPr>
      <w:keepNext/>
      <w:tabs>
        <w:tab w:val="center" w:pos="7560"/>
      </w:tabs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styleId="Odstavecseseznamem">
    <w:name w:val="List Paragraph"/>
    <w:basedOn w:val="Normln"/>
    <w:uiPriority w:val="34"/>
    <w:qFormat/>
    <w:pPr>
      <w:spacing w:line="276" w:lineRule="auto"/>
      <w:ind w:left="720"/>
    </w:pPr>
    <w:rPr>
      <w:rFonts w:ascii="Calibri" w:hAnsi="Calibri"/>
    </w:rPr>
  </w:style>
  <w:style w:type="character" w:styleId="Odkaznakoment">
    <w:name w:val="annotation reference"/>
    <w:basedOn w:val="Standardnpsmoodstavce"/>
    <w:semiHidden/>
    <w:unhideWhenUsed/>
    <w:rsid w:val="00783DA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3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3DA1"/>
    <w:rPr>
      <w:rFonts w:ascii="Arial" w:eastAsia="Calibri" w:hAnsi="Arial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83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83DA1"/>
    <w:rPr>
      <w:rFonts w:ascii="Arial" w:eastAsia="Calibri" w:hAnsi="Arial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lepsimisto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mila.drtilova@lepsimisto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lepsimisto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psimisto.cz" TargetMode="Externa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psimist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hlavickovy%20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79A6-A0F8-4121-99C1-CFC31E91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1573</TotalTime>
  <Pages>2</Pages>
  <Words>567</Words>
  <Characters>3240</Characters>
  <Application>Microsoft Office Word</Application>
  <DocSecurity>0</DocSecurity>
  <Lines>45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Lepší místo</vt:lpstr>
    </vt:vector>
  </TitlesOfParts>
  <Company>O. s. Prostor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Lepší místo</dc:title>
  <dc:creator>Kamila Drtilova</dc:creator>
  <cp:lastModifiedBy>Acer</cp:lastModifiedBy>
  <cp:revision>19</cp:revision>
  <cp:lastPrinted>2013-07-19T07:18:00Z</cp:lastPrinted>
  <dcterms:created xsi:type="dcterms:W3CDTF">2018-04-10T14:57:00Z</dcterms:created>
  <dcterms:modified xsi:type="dcterms:W3CDTF">2018-06-14T13:14:00Z</dcterms:modified>
</cp:coreProperties>
</file>