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36EA4D" w14:textId="77777777" w:rsidR="00B60907" w:rsidRPr="00036F1A" w:rsidRDefault="00B60907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color w:val="0070C0"/>
          <w:lang w:eastAsia="cs-CZ"/>
        </w:rPr>
      </w:pPr>
      <w:r w:rsidRPr="00036F1A">
        <w:rPr>
          <w:rFonts w:asciiTheme="minorHAnsi" w:eastAsia="Times New Roman" w:hAnsiTheme="minorHAnsi" w:cs="Times New Roman"/>
          <w:b/>
          <w:color w:val="0070C0"/>
          <w:lang w:eastAsia="cs-CZ"/>
        </w:rPr>
        <w:t>Tisková zpráva</w:t>
      </w:r>
    </w:p>
    <w:p w14:paraId="12023085" w14:textId="77777777" w:rsidR="008F316E" w:rsidRDefault="008F316E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color w:val="0070C0"/>
          <w:lang w:eastAsia="cs-CZ"/>
        </w:rPr>
      </w:pPr>
    </w:p>
    <w:p w14:paraId="33414049" w14:textId="7C00A208" w:rsidR="00B60907" w:rsidRPr="008F316E" w:rsidRDefault="00380D38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color w:val="0070C0"/>
          <w:lang w:eastAsia="cs-CZ"/>
        </w:rPr>
      </w:pPr>
      <w:r w:rsidRPr="008F316E">
        <w:rPr>
          <w:rFonts w:asciiTheme="minorHAnsi" w:eastAsia="Times New Roman" w:hAnsiTheme="minorHAnsi" w:cs="Times New Roman"/>
          <w:b/>
          <w:color w:val="0070C0"/>
          <w:lang w:eastAsia="cs-CZ"/>
        </w:rPr>
        <w:t>Kolik lepších míst vznikne ve školách v Praze 4?</w:t>
      </w:r>
      <w:r w:rsidR="008D62AC">
        <w:rPr>
          <w:rFonts w:asciiTheme="minorHAnsi" w:eastAsia="Times New Roman" w:hAnsiTheme="minorHAnsi" w:cs="Times New Roman"/>
          <w:b/>
          <w:color w:val="0070C0"/>
          <w:lang w:eastAsia="cs-CZ"/>
        </w:rPr>
        <w:t xml:space="preserve"> Nabízíme 1</w:t>
      </w:r>
      <w:r w:rsidR="00FE3BC5" w:rsidRPr="008F316E">
        <w:rPr>
          <w:rFonts w:asciiTheme="minorHAnsi" w:eastAsia="Times New Roman" w:hAnsiTheme="minorHAnsi" w:cs="Times New Roman"/>
          <w:b/>
          <w:color w:val="0070C0"/>
          <w:lang w:eastAsia="cs-CZ"/>
        </w:rPr>
        <w:t>50 000 korun</w:t>
      </w:r>
      <w:r w:rsidR="008D62AC">
        <w:rPr>
          <w:rFonts w:asciiTheme="minorHAnsi" w:eastAsia="Times New Roman" w:hAnsiTheme="minorHAnsi" w:cs="Times New Roman"/>
          <w:b/>
          <w:color w:val="0070C0"/>
          <w:lang w:eastAsia="cs-CZ"/>
        </w:rPr>
        <w:t xml:space="preserve"> na nejlepší dětské nápady</w:t>
      </w:r>
    </w:p>
    <w:p w14:paraId="22B25A11" w14:textId="4BD2433A" w:rsidR="00051EED" w:rsidRPr="00036F1A" w:rsidRDefault="008621C9" w:rsidP="00051EED">
      <w:pPr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eastAsia="Times New Roman" w:hAnsiTheme="minorHAnsi" w:cs="Times New Roman"/>
          <w:b/>
          <w:lang w:eastAsia="cs-CZ"/>
        </w:rPr>
        <w:t>Praha, 12</w:t>
      </w:r>
      <w:r w:rsidR="00051EED" w:rsidRPr="00036F1A">
        <w:rPr>
          <w:rFonts w:asciiTheme="minorHAnsi" w:eastAsia="Times New Roman" w:hAnsiTheme="minorHAnsi" w:cs="Times New Roman"/>
          <w:b/>
          <w:lang w:eastAsia="cs-CZ"/>
        </w:rPr>
        <w:t>. dubna</w:t>
      </w:r>
      <w:r w:rsidR="00B60907" w:rsidRPr="00036F1A">
        <w:rPr>
          <w:rFonts w:asciiTheme="minorHAnsi" w:eastAsia="Times New Roman" w:hAnsiTheme="minorHAnsi" w:cs="Times New Roman"/>
          <w:b/>
          <w:lang w:eastAsia="cs-CZ"/>
        </w:rPr>
        <w:t xml:space="preserve"> 2017 – </w:t>
      </w:r>
      <w:r w:rsidR="00627641" w:rsidRPr="00036F1A">
        <w:rPr>
          <w:rFonts w:asciiTheme="minorHAnsi" w:hAnsiTheme="minorHAnsi"/>
          <w:b/>
        </w:rPr>
        <w:t>Další ročník soutěžního projektu</w:t>
      </w:r>
      <w:r w:rsidR="00051EED" w:rsidRPr="00036F1A">
        <w:rPr>
          <w:rFonts w:asciiTheme="minorHAnsi" w:hAnsiTheme="minorHAnsi"/>
          <w:b/>
        </w:rPr>
        <w:t xml:space="preserve"> o nejlepší nápady na zlepšování základních škol v Praze 4</w:t>
      </w:r>
      <w:r w:rsidR="00627641" w:rsidRPr="00036F1A">
        <w:rPr>
          <w:rFonts w:asciiTheme="minorHAnsi" w:hAnsiTheme="minorHAnsi"/>
          <w:b/>
        </w:rPr>
        <w:t xml:space="preserve"> je v plném proudu</w:t>
      </w:r>
      <w:r w:rsidR="00051EED" w:rsidRPr="00036F1A">
        <w:rPr>
          <w:rFonts w:asciiTheme="minorHAnsi" w:hAnsiTheme="minorHAnsi"/>
          <w:b/>
        </w:rPr>
        <w:t xml:space="preserve">. Děti z patnácti </w:t>
      </w:r>
      <w:r w:rsidR="00627641" w:rsidRPr="00036F1A">
        <w:rPr>
          <w:rFonts w:asciiTheme="minorHAnsi" w:hAnsiTheme="minorHAnsi"/>
          <w:b/>
        </w:rPr>
        <w:t xml:space="preserve">zapojených </w:t>
      </w:r>
      <w:r w:rsidR="00051EED" w:rsidRPr="00036F1A">
        <w:rPr>
          <w:rFonts w:asciiTheme="minorHAnsi" w:hAnsiTheme="minorHAnsi"/>
          <w:b/>
        </w:rPr>
        <w:t xml:space="preserve">škol </w:t>
      </w:r>
      <w:r w:rsidR="00B33EFF" w:rsidRPr="00036F1A">
        <w:rPr>
          <w:rFonts w:asciiTheme="minorHAnsi" w:eastAsia="Times New Roman" w:hAnsiTheme="minorHAnsi" w:cs="Times New Roman"/>
          <w:b/>
          <w:lang w:eastAsia="cs-CZ"/>
        </w:rPr>
        <w:t>diskutují ve výuce o tom, co je to</w:t>
      </w:r>
      <w:r w:rsidR="00051EED" w:rsidRPr="00036F1A">
        <w:rPr>
          <w:rFonts w:asciiTheme="minorHAnsi" w:hAnsiTheme="minorHAnsi"/>
          <w:b/>
        </w:rPr>
        <w:t xml:space="preserve"> veřejný prostor a </w:t>
      </w:r>
      <w:r w:rsidR="003C70D9" w:rsidRPr="00036F1A">
        <w:rPr>
          <w:rFonts w:asciiTheme="minorHAnsi" w:hAnsiTheme="minorHAnsi"/>
          <w:b/>
        </w:rPr>
        <w:t xml:space="preserve">vymýšlejí, </w:t>
      </w:r>
      <w:r w:rsidR="009C7C47">
        <w:rPr>
          <w:rFonts w:asciiTheme="minorHAnsi" w:hAnsiTheme="minorHAnsi"/>
          <w:b/>
        </w:rPr>
        <w:t xml:space="preserve">jak by chtěly </w:t>
      </w:r>
      <w:r w:rsidR="00627641" w:rsidRPr="00036F1A">
        <w:rPr>
          <w:rFonts w:asciiTheme="minorHAnsi" w:hAnsiTheme="minorHAnsi"/>
          <w:b/>
        </w:rPr>
        <w:t>vy</w:t>
      </w:r>
      <w:r w:rsidR="00051EED" w:rsidRPr="00036F1A">
        <w:rPr>
          <w:rFonts w:asciiTheme="minorHAnsi" w:hAnsiTheme="minorHAnsi"/>
          <w:b/>
        </w:rPr>
        <w:t>lepšit svou školu</w:t>
      </w:r>
      <w:r w:rsidR="008B3F6B" w:rsidRPr="00036F1A">
        <w:rPr>
          <w:rFonts w:asciiTheme="minorHAnsi" w:hAnsiTheme="minorHAnsi"/>
          <w:b/>
        </w:rPr>
        <w:t xml:space="preserve"> a její </w:t>
      </w:r>
      <w:r w:rsidR="00B33EFF" w:rsidRPr="00036F1A">
        <w:rPr>
          <w:rFonts w:asciiTheme="minorHAnsi" w:hAnsiTheme="minorHAnsi"/>
          <w:b/>
        </w:rPr>
        <w:t>okolí.</w:t>
      </w:r>
      <w:r w:rsidR="00051EED" w:rsidRPr="00036F1A">
        <w:rPr>
          <w:rFonts w:asciiTheme="minorHAnsi" w:eastAsia="Times New Roman" w:hAnsiTheme="minorHAnsi" w:cs="Times New Roman"/>
          <w:b/>
          <w:lang w:eastAsia="cs-CZ"/>
        </w:rPr>
        <w:t xml:space="preserve"> </w:t>
      </w:r>
      <w:r w:rsidR="00380D38">
        <w:rPr>
          <w:rFonts w:asciiTheme="minorHAnsi" w:eastAsia="Times New Roman" w:hAnsiTheme="minorHAnsi" w:cs="Times New Roman"/>
          <w:b/>
          <w:lang w:eastAsia="cs-CZ"/>
        </w:rPr>
        <w:t xml:space="preserve">A skvělých nápadů se rodí spousta! </w:t>
      </w:r>
      <w:r w:rsidR="00051EED" w:rsidRPr="00036F1A">
        <w:rPr>
          <w:rFonts w:asciiTheme="minorHAnsi" w:eastAsia="Times New Roman" w:hAnsiTheme="minorHAnsi" w:cs="Times New Roman"/>
          <w:b/>
          <w:lang w:eastAsia="cs-CZ"/>
        </w:rPr>
        <w:t>Soutěží</w:t>
      </w:r>
      <w:r w:rsidR="009C7C47">
        <w:rPr>
          <w:rFonts w:asciiTheme="minorHAnsi" w:eastAsia="Times New Roman" w:hAnsiTheme="minorHAnsi" w:cs="Times New Roman"/>
          <w:b/>
          <w:lang w:eastAsia="cs-CZ"/>
        </w:rPr>
        <w:t xml:space="preserve"> se</w:t>
      </w:r>
      <w:r w:rsidR="00051EED" w:rsidRPr="00036F1A">
        <w:rPr>
          <w:rFonts w:asciiTheme="minorHAnsi" w:eastAsia="Times New Roman" w:hAnsiTheme="minorHAnsi" w:cs="Times New Roman"/>
          <w:b/>
          <w:lang w:eastAsia="cs-CZ"/>
        </w:rPr>
        <w:t xml:space="preserve"> o 3</w:t>
      </w:r>
      <w:r w:rsidR="00B33EFF" w:rsidRPr="00036F1A">
        <w:rPr>
          <w:rFonts w:asciiTheme="minorHAnsi" w:eastAsia="Times New Roman" w:hAnsiTheme="minorHAnsi" w:cs="Times New Roman"/>
          <w:b/>
          <w:lang w:eastAsia="cs-CZ"/>
        </w:rPr>
        <w:t xml:space="preserve"> x 50 000 korun na tři</w:t>
      </w:r>
      <w:r w:rsidR="00051EED" w:rsidRPr="00036F1A">
        <w:rPr>
          <w:rFonts w:asciiTheme="minorHAnsi" w:eastAsia="Times New Roman" w:hAnsiTheme="minorHAnsi" w:cs="Times New Roman"/>
          <w:b/>
          <w:lang w:eastAsia="cs-CZ"/>
        </w:rPr>
        <w:t xml:space="preserve"> nejlepší nápady, jejichž realizaci finančně podpoří Česká spořitelna, Česká spořitelna – penzijní společnost, </w:t>
      </w:r>
      <w:r w:rsidR="003C70D9" w:rsidRPr="00036F1A">
        <w:rPr>
          <w:rFonts w:asciiTheme="minorHAnsi" w:eastAsia="Times New Roman" w:hAnsiTheme="minorHAnsi" w:cs="Times New Roman"/>
          <w:b/>
          <w:lang w:eastAsia="cs-CZ"/>
        </w:rPr>
        <w:t>ČEZ ESCO</w:t>
      </w:r>
      <w:r w:rsidR="00627641" w:rsidRPr="00036F1A">
        <w:rPr>
          <w:rFonts w:asciiTheme="minorHAnsi" w:eastAsia="Times New Roman" w:hAnsiTheme="minorHAnsi" w:cs="Times New Roman"/>
          <w:b/>
          <w:lang w:eastAsia="cs-CZ"/>
        </w:rPr>
        <w:t>,</w:t>
      </w:r>
      <w:r w:rsidR="003C70D9" w:rsidRPr="00036F1A">
        <w:rPr>
          <w:rFonts w:asciiTheme="minorHAnsi" w:eastAsia="Times New Roman" w:hAnsiTheme="minorHAnsi" w:cs="Times New Roman"/>
          <w:b/>
          <w:lang w:eastAsia="cs-CZ"/>
        </w:rPr>
        <w:t xml:space="preserve"> O2 </w:t>
      </w:r>
      <w:r w:rsidR="008B3F6B" w:rsidRPr="00036F1A">
        <w:rPr>
          <w:rFonts w:asciiTheme="minorHAnsi" w:eastAsia="Times New Roman" w:hAnsiTheme="minorHAnsi" w:cs="Times New Roman"/>
          <w:b/>
          <w:lang w:eastAsia="cs-CZ"/>
        </w:rPr>
        <w:t>Czech Republic</w:t>
      </w:r>
      <w:r w:rsidR="006B74D5">
        <w:rPr>
          <w:rFonts w:asciiTheme="minorHAnsi" w:eastAsia="Times New Roman" w:hAnsiTheme="minorHAnsi" w:cs="Times New Roman"/>
          <w:b/>
          <w:lang w:eastAsia="cs-CZ"/>
        </w:rPr>
        <w:t>, ROSSY service</w:t>
      </w:r>
      <w:bookmarkStart w:id="0" w:name="_GoBack"/>
      <w:bookmarkEnd w:id="0"/>
      <w:r w:rsidR="008B3F6B" w:rsidRPr="00036F1A">
        <w:rPr>
          <w:rFonts w:asciiTheme="minorHAnsi" w:eastAsia="Times New Roman" w:hAnsiTheme="minorHAnsi" w:cs="Times New Roman"/>
          <w:b/>
          <w:lang w:eastAsia="cs-CZ"/>
        </w:rPr>
        <w:t xml:space="preserve"> </w:t>
      </w:r>
      <w:r w:rsidR="003C70D9" w:rsidRPr="00036F1A">
        <w:rPr>
          <w:rFonts w:asciiTheme="minorHAnsi" w:eastAsia="Times New Roman" w:hAnsiTheme="minorHAnsi" w:cs="Times New Roman"/>
          <w:b/>
          <w:lang w:eastAsia="cs-CZ"/>
        </w:rPr>
        <w:t>a městská část Praha 4. Projekt je realizován pod záštitou radního pro školství a mládež</w:t>
      </w:r>
      <w:r w:rsidR="00B33EFF" w:rsidRPr="00036F1A">
        <w:rPr>
          <w:rFonts w:asciiTheme="minorHAnsi" w:eastAsia="Times New Roman" w:hAnsiTheme="minorHAnsi" w:cs="Times New Roman"/>
          <w:b/>
          <w:lang w:eastAsia="cs-CZ"/>
        </w:rPr>
        <w:t xml:space="preserve"> </w:t>
      </w:r>
      <w:r w:rsidR="003C70D9" w:rsidRPr="00036F1A">
        <w:rPr>
          <w:rFonts w:asciiTheme="minorHAnsi" w:eastAsia="Times New Roman" w:hAnsiTheme="minorHAnsi" w:cs="Times New Roman"/>
          <w:b/>
          <w:lang w:eastAsia="cs-CZ"/>
        </w:rPr>
        <w:t xml:space="preserve">Jaroslava </w:t>
      </w:r>
      <w:proofErr w:type="spellStart"/>
      <w:r w:rsidR="003C70D9" w:rsidRPr="00036F1A">
        <w:rPr>
          <w:rFonts w:asciiTheme="minorHAnsi" w:eastAsia="Times New Roman" w:hAnsiTheme="minorHAnsi" w:cs="Times New Roman"/>
          <w:b/>
          <w:lang w:eastAsia="cs-CZ"/>
        </w:rPr>
        <w:t>Mítha</w:t>
      </w:r>
      <w:proofErr w:type="spellEnd"/>
      <w:r w:rsidR="003C70D9" w:rsidRPr="00036F1A">
        <w:rPr>
          <w:rFonts w:asciiTheme="minorHAnsi" w:eastAsia="Times New Roman" w:hAnsiTheme="minorHAnsi" w:cs="Times New Roman"/>
          <w:b/>
          <w:lang w:eastAsia="cs-CZ"/>
        </w:rPr>
        <w:t xml:space="preserve"> a radního pro životní prostředí Ondřeje Růžičky.</w:t>
      </w:r>
      <w:r w:rsidR="00051EED" w:rsidRPr="00036F1A">
        <w:rPr>
          <w:rFonts w:asciiTheme="minorHAnsi" w:eastAsia="Times New Roman" w:hAnsiTheme="minorHAnsi" w:cs="Times New Roman"/>
          <w:b/>
          <w:lang w:eastAsia="cs-CZ"/>
        </w:rPr>
        <w:t xml:space="preserve"> </w:t>
      </w:r>
      <w:r w:rsidR="00051EED" w:rsidRPr="00036F1A">
        <w:rPr>
          <w:rFonts w:asciiTheme="minorHAnsi" w:hAnsiTheme="minorHAnsi"/>
          <w:b/>
        </w:rPr>
        <w:t>Org</w:t>
      </w:r>
      <w:r w:rsidR="00627641" w:rsidRPr="00036F1A">
        <w:rPr>
          <w:rFonts w:asciiTheme="minorHAnsi" w:hAnsiTheme="minorHAnsi"/>
          <w:b/>
        </w:rPr>
        <w:t xml:space="preserve">anizátorem </w:t>
      </w:r>
      <w:r w:rsidR="00051EED" w:rsidRPr="00036F1A">
        <w:rPr>
          <w:rFonts w:asciiTheme="minorHAnsi" w:hAnsiTheme="minorHAnsi"/>
          <w:b/>
        </w:rPr>
        <w:t>je Lepší místo.</w:t>
      </w:r>
    </w:p>
    <w:p w14:paraId="2F35F39A" w14:textId="77777777" w:rsidR="00B60907" w:rsidRPr="00036F1A" w:rsidRDefault="00B60907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lang w:eastAsia="cs-CZ"/>
        </w:rPr>
      </w:pPr>
    </w:p>
    <w:p w14:paraId="43CF21FA" w14:textId="1859FC74" w:rsidR="00241D32" w:rsidRPr="00036F1A" w:rsidRDefault="00241D32" w:rsidP="00036F1A">
      <w:pPr>
        <w:spacing w:after="0" w:line="240" w:lineRule="auto"/>
        <w:rPr>
          <w:rFonts w:asciiTheme="minorHAnsi" w:hAnsiTheme="minorHAnsi"/>
          <w:b/>
        </w:rPr>
      </w:pPr>
      <w:r w:rsidRPr="00036F1A">
        <w:rPr>
          <w:rFonts w:asciiTheme="minorHAnsi" w:hAnsiTheme="minorHAnsi"/>
        </w:rPr>
        <w:t>Děti z patnácti zapojených základních škol projdou několika fázemi projektu. Učí se vnímat své okolí</w:t>
      </w:r>
      <w:r w:rsidR="005F1E80" w:rsidRPr="00036F1A">
        <w:rPr>
          <w:rFonts w:asciiTheme="minorHAnsi" w:hAnsiTheme="minorHAnsi"/>
        </w:rPr>
        <w:t xml:space="preserve"> v nové perspektivě a přemýšlejí, </w:t>
      </w:r>
      <w:r w:rsidR="009C7C47">
        <w:rPr>
          <w:rFonts w:asciiTheme="minorHAnsi" w:hAnsiTheme="minorHAnsi"/>
        </w:rPr>
        <w:t>jak by mohly</w:t>
      </w:r>
      <w:r w:rsidRPr="00036F1A">
        <w:rPr>
          <w:rFonts w:asciiTheme="minorHAnsi" w:hAnsiTheme="minorHAnsi"/>
        </w:rPr>
        <w:t xml:space="preserve"> prostor, ve kterém se pohybují, zlepšit. Své nápady </w:t>
      </w:r>
      <w:r w:rsidR="005F1E80" w:rsidRPr="00036F1A">
        <w:rPr>
          <w:rFonts w:asciiTheme="minorHAnsi" w:hAnsiTheme="minorHAnsi"/>
        </w:rPr>
        <w:t xml:space="preserve">na zlepšení škol </w:t>
      </w:r>
      <w:r w:rsidRPr="00036F1A">
        <w:rPr>
          <w:rFonts w:asciiTheme="minorHAnsi" w:hAnsiTheme="minorHAnsi"/>
        </w:rPr>
        <w:t xml:space="preserve">mohou posílat </w:t>
      </w:r>
      <w:r w:rsidRPr="00036F1A">
        <w:rPr>
          <w:rFonts w:asciiTheme="minorHAnsi" w:hAnsiTheme="minorHAnsi"/>
          <w:b/>
        </w:rPr>
        <w:t>do 20. dubna přes aplikaci Lepší místo</w:t>
      </w:r>
      <w:r w:rsidR="008B3F6B" w:rsidRPr="00036F1A">
        <w:rPr>
          <w:rFonts w:asciiTheme="minorHAnsi" w:hAnsiTheme="minorHAnsi"/>
          <w:b/>
        </w:rPr>
        <w:t xml:space="preserve">. </w:t>
      </w:r>
      <w:r w:rsidR="00392DBE" w:rsidRPr="00036F1A">
        <w:rPr>
          <w:rFonts w:asciiTheme="minorHAnsi" w:hAnsiTheme="minorHAnsi"/>
        </w:rPr>
        <w:t>„Děti se během soutěže učí zpracovávat své projekty, prezentovat je, být aktivní</w:t>
      </w:r>
      <w:r w:rsidR="008B3F6B" w:rsidRPr="00036F1A">
        <w:rPr>
          <w:rFonts w:asciiTheme="minorHAnsi" w:hAnsiTheme="minorHAnsi"/>
        </w:rPr>
        <w:t>,</w:t>
      </w:r>
      <w:r w:rsidR="00392DBE" w:rsidRPr="00036F1A">
        <w:rPr>
          <w:rFonts w:asciiTheme="minorHAnsi" w:hAnsiTheme="minorHAnsi"/>
        </w:rPr>
        <w:t xml:space="preserve"> a to jsou pro jejich budoucnost nedocenitelné dovednosti. Teorie a praxe jdou ruku v ruce</w:t>
      </w:r>
      <w:r w:rsidR="005F1E80" w:rsidRPr="00036F1A">
        <w:rPr>
          <w:rFonts w:asciiTheme="minorHAnsi" w:hAnsiTheme="minorHAnsi"/>
        </w:rPr>
        <w:t>,“</w:t>
      </w:r>
      <w:r w:rsidR="008B3F6B" w:rsidRPr="00036F1A">
        <w:rPr>
          <w:rFonts w:asciiTheme="minorHAnsi" w:hAnsiTheme="minorHAnsi"/>
        </w:rPr>
        <w:t xml:space="preserve"> pochvaluje si</w:t>
      </w:r>
      <w:r w:rsidR="005F1E80" w:rsidRPr="00036F1A">
        <w:rPr>
          <w:rFonts w:asciiTheme="minorHAnsi" w:hAnsiTheme="minorHAnsi"/>
        </w:rPr>
        <w:t xml:space="preserve"> </w:t>
      </w:r>
      <w:r w:rsidR="00392DBE" w:rsidRPr="00E61137">
        <w:rPr>
          <w:rFonts w:asciiTheme="minorHAnsi" w:hAnsiTheme="minorHAnsi"/>
          <w:b/>
        </w:rPr>
        <w:t xml:space="preserve">Jaroslav </w:t>
      </w:r>
      <w:proofErr w:type="spellStart"/>
      <w:r w:rsidR="00392DBE" w:rsidRPr="00E61137">
        <w:rPr>
          <w:rFonts w:asciiTheme="minorHAnsi" w:hAnsiTheme="minorHAnsi"/>
          <w:b/>
        </w:rPr>
        <w:t>Míth</w:t>
      </w:r>
      <w:proofErr w:type="spellEnd"/>
      <w:r w:rsidR="00392DBE" w:rsidRPr="00036F1A">
        <w:rPr>
          <w:rFonts w:asciiTheme="minorHAnsi" w:hAnsiTheme="minorHAnsi"/>
        </w:rPr>
        <w:t>.</w:t>
      </w:r>
      <w:r w:rsidR="00B55925">
        <w:rPr>
          <w:rFonts w:asciiTheme="minorHAnsi" w:hAnsiTheme="minorHAnsi"/>
        </w:rPr>
        <w:t xml:space="preserve"> </w:t>
      </w:r>
      <w:r w:rsidR="00392DBE" w:rsidRPr="00036F1A">
        <w:rPr>
          <w:rFonts w:asciiTheme="minorHAnsi" w:hAnsiTheme="minorHAnsi"/>
        </w:rPr>
        <w:t xml:space="preserve">„V loňském roce vznikla v rámci tohoto projektu učebna na balkóně na ZŠ Mendíků a venkovní amfiteátr na ZŠ Ohradní. Ale děti přišly s mnoha dalšími skvělými nápady na zlepšení škol a my je </w:t>
      </w:r>
      <w:r w:rsidR="008B3F6B" w:rsidRPr="00036F1A">
        <w:rPr>
          <w:rFonts w:asciiTheme="minorHAnsi" w:hAnsiTheme="minorHAnsi"/>
        </w:rPr>
        <w:t xml:space="preserve">v jejich aktivitě </w:t>
      </w:r>
      <w:r w:rsidR="00392DBE" w:rsidRPr="00036F1A">
        <w:rPr>
          <w:rFonts w:asciiTheme="minorHAnsi" w:hAnsiTheme="minorHAnsi"/>
        </w:rPr>
        <w:t>chceme znovu podpořit</w:t>
      </w:r>
      <w:r w:rsidR="00B55925">
        <w:rPr>
          <w:rFonts w:asciiTheme="minorHAnsi" w:hAnsiTheme="minorHAnsi"/>
        </w:rPr>
        <w:t>,</w:t>
      </w:r>
      <w:r w:rsidR="00392DBE" w:rsidRPr="00036F1A">
        <w:rPr>
          <w:rFonts w:asciiTheme="minorHAnsi" w:hAnsiTheme="minorHAnsi"/>
        </w:rPr>
        <w:t>“</w:t>
      </w:r>
      <w:r w:rsidR="00B55925">
        <w:rPr>
          <w:rFonts w:asciiTheme="minorHAnsi" w:hAnsiTheme="minorHAnsi"/>
        </w:rPr>
        <w:t xml:space="preserve"> pokračuje Ondřej Růžička.</w:t>
      </w:r>
    </w:p>
    <w:p w14:paraId="7C575526" w14:textId="77777777" w:rsidR="008B3F6B" w:rsidRPr="00036F1A" w:rsidRDefault="008B3F6B" w:rsidP="00036F1A">
      <w:pPr>
        <w:spacing w:after="0" w:line="240" w:lineRule="auto"/>
        <w:rPr>
          <w:rFonts w:asciiTheme="minorHAnsi" w:hAnsiTheme="minorHAnsi"/>
        </w:rPr>
      </w:pPr>
    </w:p>
    <w:p w14:paraId="3D6A9122" w14:textId="57022524" w:rsidR="00627641" w:rsidRPr="00036F1A" w:rsidRDefault="00241D32" w:rsidP="00036F1A">
      <w:pPr>
        <w:spacing w:after="0" w:line="240" w:lineRule="auto"/>
        <w:rPr>
          <w:rFonts w:asciiTheme="minorHAnsi" w:hAnsiTheme="minorHAnsi"/>
        </w:rPr>
      </w:pPr>
      <w:r w:rsidRPr="00036F1A">
        <w:rPr>
          <w:rFonts w:asciiTheme="minorHAnsi" w:hAnsiTheme="minorHAnsi"/>
        </w:rPr>
        <w:t xml:space="preserve">Společně s vedením jednotlivých škol budou vybrány za každou školu tři nejlepší nápady, které studenti rozpracují do prezentací, v nichž je například i část věnovaná rámcovému rozpočtu. </w:t>
      </w:r>
      <w:r w:rsidRPr="00036F1A">
        <w:rPr>
          <w:rFonts w:asciiTheme="minorHAnsi" w:hAnsiTheme="minorHAnsi" w:cs="Arial"/>
          <w:iCs/>
          <w:color w:val="222222"/>
        </w:rPr>
        <w:t xml:space="preserve">„Vždycky jsme usilovali o to, aby se dařilo všem kolem nás. Stojíme za řadou projektů, které pomáhají k dobrému hospodaření, zapojení do komunitního života a zvyšování finanční </w:t>
      </w:r>
      <w:r w:rsidR="00B55925">
        <w:rPr>
          <w:rFonts w:asciiTheme="minorHAnsi" w:hAnsiTheme="minorHAnsi" w:cs="Arial"/>
          <w:iCs/>
          <w:color w:val="222222"/>
        </w:rPr>
        <w:t xml:space="preserve">gramotnosti. </w:t>
      </w:r>
      <w:r w:rsidRPr="00036F1A">
        <w:rPr>
          <w:rFonts w:asciiTheme="minorHAnsi" w:hAnsiTheme="minorHAnsi" w:cs="Arial"/>
          <w:iCs/>
          <w:color w:val="222222"/>
        </w:rPr>
        <w:t>Lepší místo ve škole pro nás představuje kombinaci vše výše zmíněného, a proto nám dává velký smysl,“ objasňuje</w:t>
      </w:r>
      <w:r w:rsidR="005F1E80" w:rsidRPr="00036F1A">
        <w:rPr>
          <w:rFonts w:asciiTheme="minorHAnsi" w:hAnsiTheme="minorHAnsi" w:cs="Arial"/>
          <w:iCs/>
          <w:color w:val="222222"/>
        </w:rPr>
        <w:t xml:space="preserve"> </w:t>
      </w:r>
      <w:r w:rsidRPr="00036F1A">
        <w:rPr>
          <w:rFonts w:asciiTheme="minorHAnsi" w:hAnsiTheme="minorHAnsi" w:cs="Arial"/>
          <w:iCs/>
          <w:color w:val="222222"/>
        </w:rPr>
        <w:t xml:space="preserve">CSR specialistka </w:t>
      </w:r>
      <w:r w:rsidRPr="00036F1A">
        <w:rPr>
          <w:rFonts w:asciiTheme="minorHAnsi" w:hAnsiTheme="minorHAnsi" w:cs="Arial"/>
          <w:b/>
          <w:iCs/>
          <w:color w:val="222222"/>
        </w:rPr>
        <w:t>Markéta Duchková z ČS</w:t>
      </w:r>
      <w:r w:rsidRPr="00036F1A">
        <w:rPr>
          <w:rFonts w:asciiTheme="minorHAnsi" w:hAnsiTheme="minorHAnsi" w:cs="Arial"/>
          <w:iCs/>
          <w:color w:val="222222"/>
        </w:rPr>
        <w:t>.</w:t>
      </w:r>
      <w:r w:rsidRPr="00036F1A">
        <w:rPr>
          <w:rFonts w:ascii="Calibri" w:hAnsi="Calibri"/>
          <w:iCs/>
          <w:shd w:val="clear" w:color="auto" w:fill="FFFFFF"/>
        </w:rPr>
        <w:t xml:space="preserve"> </w:t>
      </w:r>
      <w:r w:rsidR="003C70D9" w:rsidRPr="00036F1A">
        <w:rPr>
          <w:rFonts w:ascii="Calibri" w:hAnsi="Calibri"/>
          <w:iCs/>
          <w:shd w:val="clear" w:color="auto" w:fill="FFFFFF"/>
        </w:rPr>
        <w:t xml:space="preserve">„V Penzijní společnosti České spořitelny věříme v dlouhodobá řešení. Ať už je to ve spoření na stáří nebo v udržitelných investicích. </w:t>
      </w:r>
      <w:r w:rsidR="00864C35">
        <w:rPr>
          <w:rFonts w:ascii="Calibri" w:hAnsi="Calibri"/>
          <w:iCs/>
          <w:shd w:val="clear" w:color="auto" w:fill="FFFFFF"/>
        </w:rPr>
        <w:t>Proto vedle etického penzijního spoření</w:t>
      </w:r>
      <w:r w:rsidR="003C70D9" w:rsidRPr="00036F1A">
        <w:rPr>
          <w:rFonts w:ascii="Calibri" w:hAnsi="Calibri"/>
          <w:iCs/>
          <w:shd w:val="clear" w:color="auto" w:fill="FFFFFF"/>
        </w:rPr>
        <w:t xml:space="preserve"> a podpory seniorů, chceme podporovat i mladé. A ve spojení s komunitní prací a možností zvyšování úrovně finanční gramotnosti u dětí, je projekt Lepší místo pro Prahu 4, do kterého se zapojila většina místních škol, tím, co nás oslovuje a kde chceme více pomáhat,“ vysvětluje člen představenstva </w:t>
      </w:r>
      <w:r w:rsidR="00584A79" w:rsidRPr="00036F1A">
        <w:rPr>
          <w:rFonts w:ascii="Calibri" w:hAnsi="Calibri"/>
          <w:b/>
          <w:iCs/>
          <w:shd w:val="clear" w:color="auto" w:fill="FFFFFF"/>
        </w:rPr>
        <w:t>ČS</w:t>
      </w:r>
      <w:r w:rsidR="005F1E80" w:rsidRPr="00036F1A">
        <w:rPr>
          <w:rFonts w:ascii="Calibri" w:hAnsi="Calibri"/>
          <w:b/>
          <w:iCs/>
          <w:shd w:val="clear" w:color="auto" w:fill="FFFFFF"/>
        </w:rPr>
        <w:t>PS</w:t>
      </w:r>
      <w:r w:rsidR="00584A79" w:rsidRPr="00036F1A">
        <w:rPr>
          <w:rFonts w:ascii="Calibri" w:hAnsi="Calibri"/>
          <w:b/>
          <w:iCs/>
          <w:shd w:val="clear" w:color="auto" w:fill="FFFFFF"/>
        </w:rPr>
        <w:t xml:space="preserve"> </w:t>
      </w:r>
      <w:r w:rsidR="003C70D9" w:rsidRPr="00036F1A">
        <w:rPr>
          <w:rFonts w:ascii="Calibri" w:hAnsi="Calibri"/>
          <w:b/>
          <w:iCs/>
          <w:shd w:val="clear" w:color="auto" w:fill="FFFFFF"/>
        </w:rPr>
        <w:t>Martin Kopejtko</w:t>
      </w:r>
      <w:r w:rsidR="003C70D9" w:rsidRPr="00036F1A">
        <w:rPr>
          <w:rFonts w:ascii="Calibri" w:hAnsi="Calibri"/>
          <w:iCs/>
          <w:shd w:val="clear" w:color="auto" w:fill="FFFFFF"/>
        </w:rPr>
        <w:t xml:space="preserve">. </w:t>
      </w:r>
    </w:p>
    <w:p w14:paraId="3C4EA8C8" w14:textId="77777777" w:rsidR="008B3F6B" w:rsidRPr="00036F1A" w:rsidRDefault="008B3F6B" w:rsidP="008B3F6B">
      <w:pPr>
        <w:suppressAutoHyphens w:val="0"/>
        <w:spacing w:after="0" w:line="240" w:lineRule="auto"/>
        <w:rPr>
          <w:rFonts w:asciiTheme="minorHAnsi" w:eastAsia="Times New Roman" w:hAnsiTheme="minorHAnsi" w:cs="Times New Roman"/>
          <w:lang w:eastAsia="cs-CZ"/>
        </w:rPr>
      </w:pPr>
    </w:p>
    <w:p w14:paraId="30ADDBEC" w14:textId="77777777" w:rsidR="00036F1A" w:rsidRPr="005F1E80" w:rsidRDefault="00E61137" w:rsidP="00036F1A">
      <w:p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="Arial"/>
          <w:color w:val="222222"/>
          <w:lang w:eastAsia="cs-CZ"/>
        </w:rPr>
      </w:pPr>
      <w:r>
        <w:rPr>
          <w:rFonts w:asciiTheme="minorHAnsi" w:eastAsia="Times New Roman" w:hAnsiTheme="minorHAnsi" w:cs="Arial"/>
          <w:color w:val="222222"/>
          <w:lang w:eastAsia="cs-CZ"/>
        </w:rPr>
        <w:t xml:space="preserve">Průběh první fáze projektu popisuje </w:t>
      </w:r>
      <w:r w:rsidR="00D153DA" w:rsidRPr="00E61137">
        <w:rPr>
          <w:rFonts w:asciiTheme="minorHAnsi" w:eastAsia="Times New Roman" w:hAnsiTheme="minorHAnsi" w:cs="Arial"/>
          <w:b/>
          <w:color w:val="222222"/>
          <w:lang w:eastAsia="cs-CZ"/>
        </w:rPr>
        <w:t>Lucie Kolková</w:t>
      </w:r>
      <w:r w:rsidR="00D153DA">
        <w:rPr>
          <w:rFonts w:asciiTheme="minorHAnsi" w:eastAsia="Times New Roman" w:hAnsiTheme="minorHAnsi" w:cs="Arial"/>
          <w:color w:val="222222"/>
          <w:lang w:eastAsia="cs-CZ"/>
        </w:rPr>
        <w:t xml:space="preserve"> </w:t>
      </w:r>
      <w:r w:rsidR="00D153DA" w:rsidRPr="000D5419">
        <w:rPr>
          <w:rFonts w:asciiTheme="minorHAnsi" w:eastAsia="Times New Roman" w:hAnsiTheme="minorHAnsi" w:cs="Arial"/>
          <w:b/>
          <w:color w:val="222222"/>
          <w:lang w:eastAsia="cs-CZ"/>
        </w:rPr>
        <w:t>z Lepšího místa</w:t>
      </w:r>
      <w:r w:rsidR="00D153DA">
        <w:rPr>
          <w:rFonts w:asciiTheme="minorHAnsi" w:eastAsia="Times New Roman" w:hAnsiTheme="minorHAnsi" w:cs="Arial"/>
          <w:color w:val="222222"/>
          <w:lang w:eastAsia="cs-CZ"/>
        </w:rPr>
        <w:t>:</w:t>
      </w:r>
      <w:r>
        <w:rPr>
          <w:rFonts w:asciiTheme="minorHAnsi" w:eastAsia="Times New Roman" w:hAnsiTheme="minorHAnsi" w:cs="Arial"/>
          <w:color w:val="222222"/>
          <w:lang w:eastAsia="cs-CZ"/>
        </w:rPr>
        <w:t xml:space="preserve"> </w:t>
      </w:r>
      <w:r w:rsidR="00036F1A" w:rsidRPr="005F1E80">
        <w:rPr>
          <w:rFonts w:asciiTheme="minorHAnsi" w:eastAsia="Times New Roman" w:hAnsiTheme="minorHAnsi" w:cs="Arial"/>
          <w:color w:val="222222"/>
          <w:lang w:eastAsia="cs-CZ"/>
        </w:rPr>
        <w:t>„</w:t>
      </w:r>
      <w:r w:rsidR="00036F1A" w:rsidRPr="00627641">
        <w:rPr>
          <w:rFonts w:asciiTheme="minorHAnsi" w:eastAsia="Times New Roman" w:hAnsiTheme="minorHAnsi" w:cs="Arial"/>
          <w:color w:val="222222"/>
          <w:lang w:eastAsia="cs-CZ"/>
        </w:rPr>
        <w:t>Vstupujeme do tříd, p</w:t>
      </w:r>
      <w:r w:rsidR="00036F1A" w:rsidRPr="005F1E80">
        <w:rPr>
          <w:rFonts w:asciiTheme="minorHAnsi" w:eastAsia="Times New Roman" w:hAnsiTheme="minorHAnsi" w:cs="Arial"/>
          <w:color w:val="222222"/>
          <w:lang w:eastAsia="cs-CZ"/>
        </w:rPr>
        <w:t xml:space="preserve">ovídáme si s dětmi o </w:t>
      </w:r>
      <w:r w:rsidR="00036F1A" w:rsidRPr="00627641">
        <w:rPr>
          <w:rFonts w:asciiTheme="minorHAnsi" w:eastAsia="Times New Roman" w:hAnsiTheme="minorHAnsi" w:cs="Arial"/>
          <w:color w:val="222222"/>
          <w:lang w:eastAsia="cs-CZ"/>
        </w:rPr>
        <w:t>možnostech, jak vylepšit jejich školu či okolí. Co jim ve škole chybí, jaký je jejich sen? Některé nápady jsou opravdu skvělé, zajímavé a netradiční (od venkovní toalety ve tvaru atomové bomby, až po revitalizaci skleníku či úpravu technických dílen).</w:t>
      </w:r>
      <w:r w:rsidR="00036F1A" w:rsidRPr="005F1E80">
        <w:rPr>
          <w:rFonts w:asciiTheme="minorHAnsi" w:eastAsia="Times New Roman" w:hAnsiTheme="minorHAnsi" w:cs="Arial"/>
          <w:color w:val="222222"/>
          <w:lang w:eastAsia="cs-CZ"/>
        </w:rPr>
        <w:t xml:space="preserve"> </w:t>
      </w:r>
      <w:r w:rsidR="00036F1A" w:rsidRPr="00627641">
        <w:rPr>
          <w:rFonts w:asciiTheme="minorHAnsi" w:eastAsia="Times New Roman" w:hAnsiTheme="minorHAnsi" w:cs="Arial"/>
          <w:color w:val="222222"/>
          <w:lang w:eastAsia="cs-CZ"/>
        </w:rPr>
        <w:t>Děti jsou aktivní a projekt je baví - a to baví i nás!</w:t>
      </w:r>
      <w:r w:rsidR="00036F1A">
        <w:rPr>
          <w:rFonts w:asciiTheme="minorHAnsi" w:eastAsia="Times New Roman" w:hAnsiTheme="minorHAnsi" w:cs="Arial"/>
          <w:color w:val="222222"/>
          <w:lang w:eastAsia="cs-CZ"/>
        </w:rPr>
        <w:t xml:space="preserve">“ </w:t>
      </w:r>
    </w:p>
    <w:p w14:paraId="18DAA95B" w14:textId="06FD00FB" w:rsidR="00B55925" w:rsidRPr="00B55925" w:rsidRDefault="008B3F6B" w:rsidP="00B55925">
      <w:pPr>
        <w:suppressAutoHyphens w:val="0"/>
        <w:spacing w:after="0" w:line="240" w:lineRule="auto"/>
        <w:rPr>
          <w:rFonts w:ascii="Calibri" w:eastAsia="Times New Roman" w:hAnsi="Calibri"/>
          <w:lang w:eastAsia="cs-CZ"/>
        </w:rPr>
      </w:pPr>
      <w:r w:rsidRPr="00036F1A">
        <w:rPr>
          <w:rFonts w:asciiTheme="minorHAnsi" w:eastAsia="Times New Roman" w:hAnsiTheme="minorHAnsi" w:cs="Times New Roman"/>
          <w:lang w:eastAsia="cs-CZ"/>
        </w:rPr>
        <w:t>Během května děti rozpracují své nápady do PPT prezentací a budou mít možnost konzultovat své projekty a jejich zpracování s</w:t>
      </w:r>
      <w:r w:rsidR="00036F1A" w:rsidRPr="00036F1A">
        <w:rPr>
          <w:rFonts w:asciiTheme="minorHAnsi" w:eastAsia="Times New Roman" w:hAnsiTheme="minorHAnsi" w:cs="Times New Roman"/>
          <w:lang w:eastAsia="cs-CZ"/>
        </w:rPr>
        <w:t>e</w:t>
      </w:r>
      <w:r w:rsidRPr="00036F1A">
        <w:rPr>
          <w:rFonts w:asciiTheme="minorHAnsi" w:eastAsia="Times New Roman" w:hAnsiTheme="minorHAnsi" w:cs="Times New Roman"/>
          <w:lang w:eastAsia="cs-CZ"/>
        </w:rPr>
        <w:t xml:space="preserve"> specialisty z řad partnerů</w:t>
      </w:r>
      <w:r w:rsidRPr="00B55925">
        <w:rPr>
          <w:rFonts w:asciiTheme="minorHAnsi" w:eastAsia="Times New Roman" w:hAnsiTheme="minorHAnsi" w:cs="Times New Roman"/>
          <w:lang w:eastAsia="cs-CZ"/>
        </w:rPr>
        <w:t xml:space="preserve">. </w:t>
      </w:r>
      <w:r w:rsidR="009C7C47">
        <w:rPr>
          <w:rFonts w:asciiTheme="minorHAnsi" w:eastAsia="Times New Roman" w:hAnsiTheme="minorHAnsi" w:cs="Times New Roman"/>
          <w:lang w:eastAsia="cs-CZ"/>
        </w:rPr>
        <w:t xml:space="preserve">„Podporujeme </w:t>
      </w:r>
      <w:r w:rsidR="00B55925">
        <w:rPr>
          <w:rFonts w:asciiTheme="minorHAnsi" w:eastAsia="Times New Roman" w:hAnsiTheme="minorHAnsi" w:cs="Times New Roman"/>
          <w:lang w:eastAsia="cs-CZ"/>
        </w:rPr>
        <w:t>děti</w:t>
      </w:r>
      <w:r w:rsidR="009C7C47">
        <w:rPr>
          <w:rFonts w:asciiTheme="minorHAnsi" w:eastAsia="Times New Roman" w:hAnsiTheme="minorHAnsi" w:cs="Times New Roman"/>
          <w:lang w:eastAsia="cs-CZ"/>
        </w:rPr>
        <w:t xml:space="preserve"> a mladé lidi</w:t>
      </w:r>
      <w:r w:rsidR="00B55925">
        <w:rPr>
          <w:rFonts w:asciiTheme="minorHAnsi" w:eastAsia="Times New Roman" w:hAnsiTheme="minorHAnsi" w:cs="Times New Roman"/>
          <w:lang w:eastAsia="cs-CZ"/>
        </w:rPr>
        <w:t xml:space="preserve">, </w:t>
      </w:r>
      <w:r w:rsidR="00B55925" w:rsidRPr="00B55925">
        <w:rPr>
          <w:rFonts w:asciiTheme="minorHAnsi" w:eastAsia="Times New Roman" w:hAnsiTheme="minorHAnsi" w:cs="Times New Roman"/>
          <w:lang w:eastAsia="cs-CZ"/>
        </w:rPr>
        <w:t>protože věříme, že čím dříve začnou vnímat</w:t>
      </w:r>
      <w:r w:rsidR="000B667E">
        <w:rPr>
          <w:rFonts w:asciiTheme="minorHAnsi" w:eastAsia="Times New Roman" w:hAnsiTheme="minorHAnsi" w:cs="Times New Roman"/>
          <w:lang w:eastAsia="cs-CZ"/>
        </w:rPr>
        <w:t>, že oni sami</w:t>
      </w:r>
      <w:r w:rsidR="00B55925" w:rsidRPr="00B55925">
        <w:rPr>
          <w:rFonts w:asciiTheme="minorHAnsi" w:eastAsia="Times New Roman" w:hAnsiTheme="minorHAnsi" w:cs="Times New Roman"/>
          <w:lang w:eastAsia="cs-CZ"/>
        </w:rPr>
        <w:t xml:space="preserve"> mo</w:t>
      </w:r>
      <w:r w:rsidR="000B667E">
        <w:rPr>
          <w:rFonts w:asciiTheme="minorHAnsi" w:eastAsia="Times New Roman" w:hAnsiTheme="minorHAnsi" w:cs="Times New Roman"/>
          <w:lang w:eastAsia="cs-CZ"/>
        </w:rPr>
        <w:t>hou</w:t>
      </w:r>
      <w:r w:rsidR="00B55925" w:rsidRPr="00B55925">
        <w:rPr>
          <w:rFonts w:asciiTheme="minorHAnsi" w:eastAsia="Times New Roman" w:hAnsiTheme="minorHAnsi" w:cs="Times New Roman"/>
          <w:lang w:eastAsia="cs-CZ"/>
        </w:rPr>
        <w:t xml:space="preserve"> změnit veřejný prostor, tím hlouběji v nich zakoření touha podílet se na jeho vylepšování,“ </w:t>
      </w:r>
      <w:r w:rsidR="000D5419">
        <w:rPr>
          <w:rFonts w:asciiTheme="minorHAnsi" w:eastAsia="Times New Roman" w:hAnsiTheme="minorHAnsi" w:cs="Times New Roman"/>
          <w:lang w:eastAsia="cs-CZ"/>
        </w:rPr>
        <w:t xml:space="preserve">uzavírá </w:t>
      </w:r>
      <w:r w:rsidR="00B55925" w:rsidRPr="000D5419">
        <w:rPr>
          <w:rFonts w:ascii="Calibri" w:eastAsia="Times New Roman" w:hAnsi="Calibri"/>
          <w:b/>
          <w:lang w:eastAsia="cs-CZ"/>
        </w:rPr>
        <w:t>Marie Mališková z</w:t>
      </w:r>
      <w:r w:rsidR="000B5A00" w:rsidRPr="000D5419">
        <w:rPr>
          <w:rFonts w:ascii="Calibri" w:eastAsia="Times New Roman" w:hAnsi="Calibri"/>
          <w:b/>
          <w:lang w:eastAsia="cs-CZ"/>
        </w:rPr>
        <w:t>a</w:t>
      </w:r>
      <w:r w:rsidR="00B55925" w:rsidRPr="000D5419">
        <w:rPr>
          <w:rFonts w:ascii="Calibri" w:eastAsia="Times New Roman" w:hAnsi="Calibri"/>
          <w:b/>
          <w:lang w:eastAsia="cs-CZ"/>
        </w:rPr>
        <w:t xml:space="preserve"> O2 Czech Republic</w:t>
      </w:r>
      <w:r w:rsidR="00B55925" w:rsidRPr="00B55925">
        <w:rPr>
          <w:rFonts w:ascii="Calibri" w:eastAsia="Times New Roman" w:hAnsi="Calibri"/>
          <w:lang w:eastAsia="cs-CZ"/>
        </w:rPr>
        <w:t>.</w:t>
      </w:r>
    </w:p>
    <w:p w14:paraId="179FB984" w14:textId="77777777" w:rsidR="00B55925" w:rsidRDefault="00B55925" w:rsidP="00E6113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lang w:eastAsia="cs-CZ"/>
        </w:rPr>
      </w:pPr>
    </w:p>
    <w:p w14:paraId="7C14F1F6" w14:textId="77777777" w:rsidR="008F316E" w:rsidRDefault="00036F1A" w:rsidP="00E6113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lang w:eastAsia="cs-CZ"/>
        </w:rPr>
      </w:pPr>
      <w:r w:rsidRPr="00036F1A">
        <w:rPr>
          <w:rFonts w:asciiTheme="minorHAnsi" w:eastAsia="Times New Roman" w:hAnsiTheme="minorHAnsi" w:cs="Times New Roman"/>
          <w:lang w:eastAsia="cs-CZ"/>
        </w:rPr>
        <w:t xml:space="preserve">Z každé školy postoupí jeden vybraný projekt do finále a svůj hlas bude moci získat každá škola i </w:t>
      </w:r>
      <w:r>
        <w:rPr>
          <w:rFonts w:asciiTheme="minorHAnsi" w:eastAsia="Times New Roman" w:hAnsiTheme="minorHAnsi" w:cs="Times New Roman"/>
          <w:lang w:eastAsia="cs-CZ"/>
        </w:rPr>
        <w:t>během veřejného hlas</w:t>
      </w:r>
      <w:r w:rsidR="00E61137">
        <w:rPr>
          <w:rFonts w:asciiTheme="minorHAnsi" w:eastAsia="Times New Roman" w:hAnsiTheme="minorHAnsi" w:cs="Times New Roman"/>
          <w:lang w:eastAsia="cs-CZ"/>
        </w:rPr>
        <w:t xml:space="preserve">ování, které bude probíhat </w:t>
      </w:r>
      <w:r w:rsidR="00E61137" w:rsidRPr="000B5A00">
        <w:rPr>
          <w:rFonts w:asciiTheme="minorHAnsi" w:eastAsia="Times New Roman" w:hAnsiTheme="minorHAnsi" w:cs="Times New Roman"/>
          <w:b/>
          <w:lang w:eastAsia="cs-CZ"/>
        </w:rPr>
        <w:t xml:space="preserve">od 28. 5. do 8. 6. </w:t>
      </w:r>
      <w:r w:rsidRPr="000B5A00">
        <w:rPr>
          <w:rFonts w:asciiTheme="minorHAnsi" w:eastAsia="Times New Roman" w:hAnsiTheme="minorHAnsi" w:cs="Times New Roman"/>
          <w:b/>
          <w:lang w:eastAsia="cs-CZ"/>
        </w:rPr>
        <w:t>na portálu Lepšího místa</w:t>
      </w:r>
      <w:r w:rsidR="00E61137">
        <w:rPr>
          <w:rFonts w:asciiTheme="minorHAnsi" w:eastAsia="Times New Roman" w:hAnsiTheme="minorHAnsi" w:cs="Times New Roman"/>
          <w:lang w:eastAsia="cs-CZ"/>
        </w:rPr>
        <w:t xml:space="preserve">. </w:t>
      </w:r>
      <w:r w:rsidR="00E61137" w:rsidRPr="00036F1A">
        <w:rPr>
          <w:rFonts w:asciiTheme="minorHAnsi" w:eastAsia="Times New Roman" w:hAnsiTheme="minorHAnsi" w:cs="Times New Roman"/>
          <w:lang w:eastAsia="cs-CZ"/>
        </w:rPr>
        <w:t xml:space="preserve">V úterý 12. </w:t>
      </w:r>
      <w:r w:rsidR="00E61137">
        <w:rPr>
          <w:rFonts w:asciiTheme="minorHAnsi" w:eastAsia="Times New Roman" w:hAnsiTheme="minorHAnsi" w:cs="Times New Roman"/>
          <w:lang w:eastAsia="cs-CZ"/>
        </w:rPr>
        <w:t>č</w:t>
      </w:r>
      <w:r w:rsidR="00E61137" w:rsidRPr="00036F1A">
        <w:rPr>
          <w:rFonts w:asciiTheme="minorHAnsi" w:eastAsia="Times New Roman" w:hAnsiTheme="minorHAnsi" w:cs="Times New Roman"/>
          <w:lang w:eastAsia="cs-CZ"/>
        </w:rPr>
        <w:t>ervna</w:t>
      </w:r>
      <w:r w:rsidR="00E61137">
        <w:rPr>
          <w:rFonts w:asciiTheme="minorHAnsi" w:eastAsia="Times New Roman" w:hAnsiTheme="minorHAnsi" w:cs="Times New Roman"/>
          <w:lang w:eastAsia="cs-CZ"/>
        </w:rPr>
        <w:t xml:space="preserve"> čeká děti velké finále</w:t>
      </w:r>
      <w:r w:rsidR="00E61137" w:rsidRPr="00036F1A">
        <w:rPr>
          <w:rFonts w:asciiTheme="minorHAnsi" w:eastAsia="Times New Roman" w:hAnsiTheme="minorHAnsi" w:cs="Times New Roman"/>
          <w:b/>
          <w:lang w:eastAsia="cs-CZ"/>
        </w:rPr>
        <w:t xml:space="preserve"> </w:t>
      </w:r>
      <w:r w:rsidR="00E61137" w:rsidRPr="00B55925">
        <w:rPr>
          <w:rFonts w:asciiTheme="minorHAnsi" w:eastAsia="Times New Roman" w:hAnsiTheme="minorHAnsi" w:cs="Times New Roman"/>
          <w:lang w:eastAsia="cs-CZ"/>
        </w:rPr>
        <w:t xml:space="preserve">před nezávislou porotou. </w:t>
      </w:r>
      <w:r w:rsidR="00E61137" w:rsidRPr="00036F1A">
        <w:rPr>
          <w:rFonts w:asciiTheme="minorHAnsi" w:eastAsia="Times New Roman" w:hAnsiTheme="minorHAnsi" w:cs="Times New Roman"/>
          <w:lang w:eastAsia="cs-CZ"/>
        </w:rPr>
        <w:t>Na základě veřejného hlasování a hlasování poroty pak budou vyhodnoceny tři nejlepší nápady, jejichž realizaci</w:t>
      </w:r>
      <w:r w:rsidR="00B55925">
        <w:rPr>
          <w:rFonts w:asciiTheme="minorHAnsi" w:eastAsia="Times New Roman" w:hAnsiTheme="minorHAnsi" w:cs="Times New Roman"/>
          <w:lang w:eastAsia="cs-CZ"/>
        </w:rPr>
        <w:t xml:space="preserve"> podpoří </w:t>
      </w:r>
      <w:r w:rsidR="00E61137" w:rsidRPr="000B5A00">
        <w:rPr>
          <w:rFonts w:asciiTheme="minorHAnsi" w:eastAsia="Times New Roman" w:hAnsiTheme="minorHAnsi" w:cs="Times New Roman"/>
          <w:lang w:eastAsia="cs-CZ"/>
        </w:rPr>
        <w:t>Česká spořitelna, Česká spořitelna – penzijní společnost, ČEZ ESCO, O2 Czech Republic a městská část Praha 4.</w:t>
      </w:r>
    </w:p>
    <w:p w14:paraId="7E4AD46E" w14:textId="4A935A76" w:rsidR="008F316E" w:rsidRPr="008F316E" w:rsidRDefault="000B5A00" w:rsidP="00E6113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lang w:eastAsia="cs-CZ"/>
        </w:rPr>
      </w:pPr>
      <w:r w:rsidRPr="008F316E">
        <w:rPr>
          <w:rFonts w:asciiTheme="minorHAnsi" w:eastAsia="Times New Roman" w:hAnsiTheme="minorHAnsi" w:cs="Times New Roman"/>
          <w:lang w:eastAsia="cs-CZ"/>
        </w:rPr>
        <w:lastRenderedPageBreak/>
        <w:t xml:space="preserve">Zajímá vás, jaké nápady se urodí v hlavách dětí z patnácti zapojených škol v Praze 4? </w:t>
      </w:r>
    </w:p>
    <w:p w14:paraId="0BCEB9D0" w14:textId="77777777" w:rsidR="008F316E" w:rsidRDefault="000B5A00" w:rsidP="00E6113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lang w:eastAsia="cs-CZ"/>
        </w:rPr>
      </w:pPr>
      <w:r w:rsidRPr="007F5ED6">
        <w:rPr>
          <w:rFonts w:asciiTheme="minorHAnsi" w:eastAsia="Times New Roman" w:hAnsiTheme="minorHAnsi" w:cs="Times New Roman"/>
          <w:b/>
          <w:lang w:eastAsia="cs-CZ"/>
        </w:rPr>
        <w:t>Sledujte</w:t>
      </w:r>
      <w:r w:rsidR="008F316E">
        <w:rPr>
          <w:rFonts w:asciiTheme="minorHAnsi" w:eastAsia="Times New Roman" w:hAnsiTheme="minorHAnsi" w:cs="Times New Roman"/>
          <w:b/>
          <w:lang w:eastAsia="cs-CZ"/>
        </w:rPr>
        <w:t>:</w:t>
      </w:r>
    </w:p>
    <w:p w14:paraId="3BAD77CD" w14:textId="67FCAC4C" w:rsidR="00E61137" w:rsidRDefault="002F5A2A" w:rsidP="00E6113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lang w:eastAsia="cs-CZ"/>
        </w:rPr>
      </w:pPr>
      <w:hyperlink r:id="rId9" w:history="1">
        <w:r w:rsidR="008F316E" w:rsidRPr="00635028">
          <w:rPr>
            <w:rStyle w:val="Hypertextovodkaz"/>
            <w:rFonts w:asciiTheme="minorHAnsi" w:eastAsia="Times New Roman" w:hAnsiTheme="minorHAnsi" w:cs="Times New Roman"/>
            <w:b/>
            <w:lang w:eastAsia="cs-CZ"/>
          </w:rPr>
          <w:t>www.lepsimisto.cz</w:t>
        </w:r>
      </w:hyperlink>
    </w:p>
    <w:p w14:paraId="37EE817B" w14:textId="01B8061A" w:rsidR="008F316E" w:rsidRDefault="002F5A2A" w:rsidP="00E6113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lang w:eastAsia="cs-CZ"/>
        </w:rPr>
      </w:pPr>
      <w:hyperlink r:id="rId10" w:history="1">
        <w:r w:rsidR="008F316E" w:rsidRPr="00635028">
          <w:rPr>
            <w:rStyle w:val="Hypertextovodkaz"/>
            <w:rFonts w:asciiTheme="minorHAnsi" w:eastAsia="Times New Roman" w:hAnsiTheme="minorHAnsi" w:cs="Times New Roman"/>
            <w:b/>
            <w:lang w:eastAsia="cs-CZ"/>
          </w:rPr>
          <w:t>https://www.facebook.com/lepsimisto/</w:t>
        </w:r>
      </w:hyperlink>
    </w:p>
    <w:p w14:paraId="05613B1E" w14:textId="77777777" w:rsidR="008F316E" w:rsidRDefault="008F316E" w:rsidP="00E6113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lang w:eastAsia="cs-CZ"/>
        </w:rPr>
      </w:pPr>
    </w:p>
    <w:p w14:paraId="69C8CDBE" w14:textId="77777777" w:rsidR="008F316E" w:rsidRPr="00DC2F6B" w:rsidRDefault="008F316E" w:rsidP="00E6113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lang w:eastAsia="cs-CZ"/>
        </w:rPr>
      </w:pPr>
    </w:p>
    <w:p w14:paraId="08D9D196" w14:textId="77777777" w:rsidR="008B3F6B" w:rsidRPr="00036F1A" w:rsidRDefault="008B3F6B" w:rsidP="00241D32">
      <w:pPr>
        <w:suppressAutoHyphens w:val="0"/>
        <w:spacing w:after="0" w:line="240" w:lineRule="auto"/>
        <w:rPr>
          <w:rFonts w:ascii="Calibri" w:hAnsi="Calibri"/>
          <w:iCs/>
          <w:shd w:val="clear" w:color="auto" w:fill="FFFFFF"/>
        </w:rPr>
      </w:pPr>
    </w:p>
    <w:p w14:paraId="61C86474" w14:textId="77777777" w:rsidR="00B60907" w:rsidRPr="000B5A00" w:rsidRDefault="00B60907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b/>
          <w:lang w:eastAsia="cs-CZ"/>
        </w:rPr>
      </w:pPr>
      <w:r w:rsidRPr="000B5A00">
        <w:rPr>
          <w:rFonts w:asciiTheme="minorHAnsi" w:eastAsia="Times New Roman" w:hAnsiTheme="minorHAnsi" w:cs="Times New Roman"/>
          <w:b/>
          <w:lang w:eastAsia="cs-CZ"/>
        </w:rPr>
        <w:t>Kontakt:</w:t>
      </w:r>
    </w:p>
    <w:p w14:paraId="5FC299B8" w14:textId="77777777" w:rsidR="00B60907" w:rsidRDefault="00B60907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lang w:eastAsia="cs-CZ"/>
        </w:rPr>
      </w:pPr>
      <w:r w:rsidRPr="000B5A00">
        <w:rPr>
          <w:rFonts w:asciiTheme="minorHAnsi" w:eastAsia="Times New Roman" w:hAnsiTheme="minorHAnsi" w:cs="Times New Roman"/>
          <w:lang w:eastAsia="cs-CZ"/>
        </w:rPr>
        <w:t xml:space="preserve">Kamila Drtilová </w:t>
      </w:r>
    </w:p>
    <w:p w14:paraId="790C1503" w14:textId="5F8F04DB" w:rsidR="008F316E" w:rsidRPr="000B5A00" w:rsidRDefault="008F316E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lang w:eastAsia="cs-CZ"/>
        </w:rPr>
      </w:pPr>
      <w:r>
        <w:rPr>
          <w:rFonts w:asciiTheme="minorHAnsi" w:eastAsia="Times New Roman" w:hAnsiTheme="minorHAnsi" w:cs="Times New Roman"/>
          <w:lang w:eastAsia="cs-CZ"/>
        </w:rPr>
        <w:t>PR manažerka</w:t>
      </w:r>
    </w:p>
    <w:p w14:paraId="4790110B" w14:textId="77777777" w:rsidR="00B60907" w:rsidRPr="000B5A00" w:rsidRDefault="002F5A2A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lang w:eastAsia="cs-CZ"/>
        </w:rPr>
      </w:pPr>
      <w:hyperlink r:id="rId11" w:history="1">
        <w:r w:rsidR="00B60907" w:rsidRPr="000B5A00">
          <w:rPr>
            <w:rFonts w:asciiTheme="minorHAnsi" w:eastAsia="Times New Roman" w:hAnsiTheme="minorHAnsi" w:cs="Times New Roman"/>
            <w:color w:val="0000FF"/>
            <w:u w:val="single"/>
            <w:lang w:eastAsia="cs-CZ"/>
          </w:rPr>
          <w:t>kamila.drtilova@lepsimisto.cz</w:t>
        </w:r>
      </w:hyperlink>
    </w:p>
    <w:p w14:paraId="7CEAADBB" w14:textId="77777777" w:rsidR="00B60907" w:rsidRPr="000B5A00" w:rsidRDefault="00B60907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lang w:eastAsia="cs-CZ"/>
        </w:rPr>
      </w:pPr>
      <w:r w:rsidRPr="000B5A00">
        <w:rPr>
          <w:rFonts w:asciiTheme="minorHAnsi" w:eastAsia="Times New Roman" w:hAnsiTheme="minorHAnsi" w:cs="Times New Roman"/>
          <w:lang w:eastAsia="cs-CZ"/>
        </w:rPr>
        <w:t>737 724 283</w:t>
      </w:r>
    </w:p>
    <w:p w14:paraId="5217DDDD" w14:textId="77777777" w:rsidR="00B60907" w:rsidRPr="000B5A00" w:rsidRDefault="002F5A2A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lang w:eastAsia="cs-CZ"/>
        </w:rPr>
      </w:pPr>
      <w:hyperlink r:id="rId12" w:history="1">
        <w:r w:rsidR="00B60907" w:rsidRPr="000B5A00">
          <w:rPr>
            <w:rFonts w:asciiTheme="minorHAnsi" w:eastAsia="Times New Roman" w:hAnsiTheme="minorHAnsi" w:cs="Times New Roman"/>
            <w:color w:val="0000FF"/>
            <w:u w:val="single"/>
            <w:lang w:eastAsia="cs-CZ"/>
          </w:rPr>
          <w:t>www.lepsimisto.cz</w:t>
        </w:r>
      </w:hyperlink>
    </w:p>
    <w:p w14:paraId="78A735BB" w14:textId="77777777" w:rsidR="00B60907" w:rsidRPr="000B5A00" w:rsidRDefault="00B60907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lang w:eastAsia="cs-CZ"/>
        </w:rPr>
      </w:pPr>
    </w:p>
    <w:p w14:paraId="41C54DF4" w14:textId="70213A2B" w:rsidR="00B60907" w:rsidRPr="000B5A00" w:rsidRDefault="00B60907" w:rsidP="00B60907">
      <w:pPr>
        <w:suppressAutoHyphens w:val="0"/>
        <w:spacing w:after="0" w:line="240" w:lineRule="auto"/>
        <w:rPr>
          <w:rFonts w:asciiTheme="minorHAnsi" w:eastAsia="Times New Roman" w:hAnsiTheme="minorHAnsi" w:cs="Times New Roman"/>
          <w:i/>
          <w:lang w:eastAsia="cs-CZ"/>
        </w:rPr>
      </w:pPr>
      <w:r w:rsidRPr="000B5A00">
        <w:rPr>
          <w:rFonts w:asciiTheme="minorHAnsi" w:eastAsia="Times New Roman" w:hAnsiTheme="minorHAnsi" w:cs="Times New Roman"/>
          <w:b/>
          <w:i/>
          <w:lang w:eastAsia="cs-CZ"/>
        </w:rPr>
        <w:t>Přílohy:</w:t>
      </w:r>
      <w:r w:rsidR="000B5A00">
        <w:rPr>
          <w:rFonts w:asciiTheme="minorHAnsi" w:eastAsia="Times New Roman" w:hAnsiTheme="minorHAnsi" w:cs="Times New Roman"/>
          <w:i/>
          <w:lang w:eastAsia="cs-CZ"/>
        </w:rPr>
        <w:t xml:space="preserve"> </w:t>
      </w:r>
      <w:r w:rsidR="007F5ED6">
        <w:rPr>
          <w:rFonts w:asciiTheme="minorHAnsi" w:eastAsia="Times New Roman" w:hAnsiTheme="minorHAnsi" w:cs="Times New Roman"/>
          <w:i/>
          <w:lang w:eastAsia="cs-CZ"/>
        </w:rPr>
        <w:t>leták, fotografie (archiv Lepšího místa)</w:t>
      </w:r>
    </w:p>
    <w:p w14:paraId="494C6FC5" w14:textId="77777777" w:rsidR="007801DC" w:rsidRPr="003273CA" w:rsidRDefault="007801DC" w:rsidP="003273CA"/>
    <w:sectPr w:rsidR="007801DC" w:rsidRPr="003273CA" w:rsidSect="003548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701" w:left="1134" w:header="907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214D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D6661" w14:textId="77777777" w:rsidR="002F5A2A" w:rsidRDefault="002F5A2A">
      <w:r>
        <w:separator/>
      </w:r>
    </w:p>
  </w:endnote>
  <w:endnote w:type="continuationSeparator" w:id="0">
    <w:p w14:paraId="0F86D4A1" w14:textId="77777777" w:rsidR="002F5A2A" w:rsidRDefault="002F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863F7" w14:textId="77777777" w:rsidR="002C25AA" w:rsidRDefault="002C25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01B2F" w14:textId="77777777" w:rsidR="00216CDD" w:rsidRPr="00216CDD" w:rsidRDefault="002C25AA" w:rsidP="00216CDD">
    <w:pPr>
      <w:tabs>
        <w:tab w:val="left" w:pos="2552"/>
        <w:tab w:val="left" w:pos="4111"/>
        <w:tab w:val="left" w:pos="6096"/>
        <w:tab w:val="left" w:pos="7938"/>
      </w:tabs>
      <w:rPr>
        <w:b/>
        <w:sz w:val="14"/>
        <w:szCs w:val="14"/>
      </w:rPr>
    </w:pPr>
    <w:r>
      <w:rPr>
        <w:b/>
        <w:sz w:val="14"/>
        <w:szCs w:val="14"/>
      </w:rPr>
      <w:t>Na Pustině 1068</w:t>
    </w:r>
    <w:r w:rsidR="00CB5597">
      <w:rPr>
        <w:b/>
        <w:sz w:val="14"/>
        <w:szCs w:val="14"/>
      </w:rPr>
      <w:t>, 280 02 Kolín 4</w:t>
    </w:r>
    <w:r w:rsidR="00CB5597">
      <w:rPr>
        <w:b/>
        <w:sz w:val="14"/>
        <w:szCs w:val="14"/>
      </w:rPr>
      <w:tab/>
      <w:t>Tel.: 601 322 322</w:t>
    </w:r>
    <w:r w:rsidR="00216CDD">
      <w:rPr>
        <w:b/>
        <w:sz w:val="14"/>
        <w:szCs w:val="14"/>
      </w:rPr>
      <w:tab/>
    </w:r>
    <w:r w:rsidR="00216CDD" w:rsidRPr="00216CDD">
      <w:rPr>
        <w:b/>
        <w:sz w:val="14"/>
        <w:szCs w:val="14"/>
      </w:rPr>
      <w:t>info</w:t>
    </w:r>
    <w:r w:rsidR="00216CDD">
      <w:rPr>
        <w:b/>
        <w:sz w:val="14"/>
        <w:szCs w:val="14"/>
      </w:rPr>
      <w:t>@</w:t>
    </w:r>
    <w:r w:rsidR="00CB5597">
      <w:rPr>
        <w:b/>
        <w:sz w:val="14"/>
        <w:szCs w:val="14"/>
      </w:rPr>
      <w:t>lepsimisto</w:t>
    </w:r>
    <w:r w:rsidR="00216CDD">
      <w:rPr>
        <w:b/>
        <w:sz w:val="14"/>
        <w:szCs w:val="14"/>
      </w:rPr>
      <w:t>.cz</w:t>
    </w:r>
    <w:r w:rsidR="00216CDD">
      <w:rPr>
        <w:b/>
        <w:sz w:val="14"/>
        <w:szCs w:val="14"/>
      </w:rPr>
      <w:tab/>
    </w:r>
    <w:hyperlink r:id="rId1" w:history="1">
      <w:r w:rsidR="00CB5597" w:rsidRPr="00584BAA">
        <w:rPr>
          <w:rStyle w:val="Hypertextovodkaz"/>
          <w:b/>
          <w:sz w:val="14"/>
          <w:szCs w:val="14"/>
        </w:rPr>
        <w:t>www.lepsimisto.cz</w:t>
      </w:r>
    </w:hyperlink>
    <w:r w:rsidR="00216CDD">
      <w:rPr>
        <w:b/>
        <w:sz w:val="14"/>
        <w:szCs w:val="14"/>
      </w:rPr>
      <w:tab/>
      <w:t xml:space="preserve">IČ: </w:t>
    </w:r>
    <w:r w:rsidR="00CB5597" w:rsidRPr="00CB5597">
      <w:rPr>
        <w:b/>
        <w:sz w:val="14"/>
        <w:szCs w:val="14"/>
      </w:rPr>
      <w:t>22877771</w:t>
    </w:r>
  </w:p>
  <w:p w14:paraId="532F9857" w14:textId="77777777" w:rsidR="00216CDD" w:rsidRDefault="00216CD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3BEF3" w14:textId="77777777" w:rsidR="002C25AA" w:rsidRDefault="002C25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7C08F" w14:textId="77777777" w:rsidR="002F5A2A" w:rsidRDefault="002F5A2A">
      <w:r>
        <w:separator/>
      </w:r>
    </w:p>
  </w:footnote>
  <w:footnote w:type="continuationSeparator" w:id="0">
    <w:p w14:paraId="45F229D0" w14:textId="77777777" w:rsidR="002F5A2A" w:rsidRDefault="002F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FF6BC" w14:textId="77777777" w:rsidR="002C25AA" w:rsidRDefault="002C25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CB038" w14:textId="77777777" w:rsidR="00305BF1" w:rsidRDefault="00CB5597" w:rsidP="00CB5597">
    <w:pPr>
      <w:pStyle w:val="Zhlav"/>
      <w:ind w:right="-1"/>
      <w:jc w:val="right"/>
    </w:pPr>
    <w:r>
      <w:rPr>
        <w:noProof/>
        <w:lang w:eastAsia="cs-CZ"/>
      </w:rPr>
      <w:drawing>
        <wp:inline distT="0" distB="0" distL="0" distR="0" wp14:anchorId="6DD691E6" wp14:editId="5BA804FC">
          <wp:extent cx="1439397" cy="1089660"/>
          <wp:effectExtent l="0" t="0" r="8890" b="0"/>
          <wp:docPr id="1" name="Obrázek 1" descr="C:\KLÁRA\Lepší místo\Logo inverzni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KLÁRA\Lepší místo\Logo inverzni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426" cy="1091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A59D7" w14:textId="77777777" w:rsidR="002C25AA" w:rsidRDefault="002C25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502"/>
        </w:tabs>
        <w:ind w:left="502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582"/>
        </w:tabs>
        <w:ind w:left="1582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662"/>
        </w:tabs>
        <w:ind w:left="2662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3">
    <w:nsid w:val="3440462B"/>
    <w:multiLevelType w:val="hybridMultilevel"/>
    <w:tmpl w:val="541050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AC3B48"/>
    <w:multiLevelType w:val="hybridMultilevel"/>
    <w:tmpl w:val="1402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C5614"/>
    <w:multiLevelType w:val="hybridMultilevel"/>
    <w:tmpl w:val="AD0AEDD4"/>
    <w:lvl w:ilvl="0" w:tplc="4D88E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C3792"/>
    <w:multiLevelType w:val="hybridMultilevel"/>
    <w:tmpl w:val="160AF3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ylor Jitka">
    <w15:presenceInfo w15:providerId="AD" w15:userId="S-1-5-21-4157640303-2038754442-1434546585-878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64"/>
    <w:rsid w:val="00003B1A"/>
    <w:rsid w:val="00036F1A"/>
    <w:rsid w:val="00051EED"/>
    <w:rsid w:val="00092AC3"/>
    <w:rsid w:val="00094DF3"/>
    <w:rsid w:val="000B5A00"/>
    <w:rsid w:val="000B667E"/>
    <w:rsid w:val="000D5419"/>
    <w:rsid w:val="000E10B2"/>
    <w:rsid w:val="00120B84"/>
    <w:rsid w:val="00127E7F"/>
    <w:rsid w:val="00142166"/>
    <w:rsid w:val="00142317"/>
    <w:rsid w:val="00193E83"/>
    <w:rsid w:val="00204AAA"/>
    <w:rsid w:val="00216CDD"/>
    <w:rsid w:val="00241D32"/>
    <w:rsid w:val="00260A32"/>
    <w:rsid w:val="00296472"/>
    <w:rsid w:val="002A3D82"/>
    <w:rsid w:val="002C25AA"/>
    <w:rsid w:val="002F5A2A"/>
    <w:rsid w:val="00305BF1"/>
    <w:rsid w:val="003273CA"/>
    <w:rsid w:val="00350365"/>
    <w:rsid w:val="00354843"/>
    <w:rsid w:val="00380D38"/>
    <w:rsid w:val="00392DBE"/>
    <w:rsid w:val="003938DA"/>
    <w:rsid w:val="00393AA8"/>
    <w:rsid w:val="003C40B7"/>
    <w:rsid w:val="003C70D9"/>
    <w:rsid w:val="0041468A"/>
    <w:rsid w:val="0047369B"/>
    <w:rsid w:val="005311EE"/>
    <w:rsid w:val="00584A79"/>
    <w:rsid w:val="005A13ED"/>
    <w:rsid w:val="005D490D"/>
    <w:rsid w:val="005F1E80"/>
    <w:rsid w:val="005F37CF"/>
    <w:rsid w:val="00627641"/>
    <w:rsid w:val="006366D1"/>
    <w:rsid w:val="0064166D"/>
    <w:rsid w:val="0067216B"/>
    <w:rsid w:val="006B74D5"/>
    <w:rsid w:val="006D03D8"/>
    <w:rsid w:val="006F4F6A"/>
    <w:rsid w:val="00700BDE"/>
    <w:rsid w:val="00740993"/>
    <w:rsid w:val="00742537"/>
    <w:rsid w:val="00770133"/>
    <w:rsid w:val="007801DC"/>
    <w:rsid w:val="00783DA1"/>
    <w:rsid w:val="007A47FB"/>
    <w:rsid w:val="007D45AD"/>
    <w:rsid w:val="007E28AF"/>
    <w:rsid w:val="007F5ED6"/>
    <w:rsid w:val="00812B9D"/>
    <w:rsid w:val="008449CB"/>
    <w:rsid w:val="008621C9"/>
    <w:rsid w:val="0086268C"/>
    <w:rsid w:val="00864C35"/>
    <w:rsid w:val="00895F68"/>
    <w:rsid w:val="008B3799"/>
    <w:rsid w:val="008B3F6B"/>
    <w:rsid w:val="008C6880"/>
    <w:rsid w:val="008D62AC"/>
    <w:rsid w:val="008F316E"/>
    <w:rsid w:val="00905B12"/>
    <w:rsid w:val="00936C32"/>
    <w:rsid w:val="00993377"/>
    <w:rsid w:val="009C7C47"/>
    <w:rsid w:val="00A209AB"/>
    <w:rsid w:val="00A25183"/>
    <w:rsid w:val="00A60B55"/>
    <w:rsid w:val="00AA129E"/>
    <w:rsid w:val="00AB6442"/>
    <w:rsid w:val="00AE0885"/>
    <w:rsid w:val="00AF539D"/>
    <w:rsid w:val="00AF7550"/>
    <w:rsid w:val="00B33EFF"/>
    <w:rsid w:val="00B55925"/>
    <w:rsid w:val="00B60907"/>
    <w:rsid w:val="00B672B4"/>
    <w:rsid w:val="00BC4751"/>
    <w:rsid w:val="00BE47F7"/>
    <w:rsid w:val="00BF4182"/>
    <w:rsid w:val="00C405D5"/>
    <w:rsid w:val="00C62896"/>
    <w:rsid w:val="00C7599B"/>
    <w:rsid w:val="00CB5597"/>
    <w:rsid w:val="00CC1E64"/>
    <w:rsid w:val="00CE416E"/>
    <w:rsid w:val="00D060AB"/>
    <w:rsid w:val="00D10BA7"/>
    <w:rsid w:val="00D153DA"/>
    <w:rsid w:val="00D37BAD"/>
    <w:rsid w:val="00D5207A"/>
    <w:rsid w:val="00D91CB8"/>
    <w:rsid w:val="00DC2F6B"/>
    <w:rsid w:val="00DC5B4F"/>
    <w:rsid w:val="00DE3461"/>
    <w:rsid w:val="00DF4382"/>
    <w:rsid w:val="00E0736D"/>
    <w:rsid w:val="00E1222D"/>
    <w:rsid w:val="00E25E75"/>
    <w:rsid w:val="00E57746"/>
    <w:rsid w:val="00E61137"/>
    <w:rsid w:val="00E74705"/>
    <w:rsid w:val="00E906EB"/>
    <w:rsid w:val="00E921C8"/>
    <w:rsid w:val="00EE10A8"/>
    <w:rsid w:val="00F41EC7"/>
    <w:rsid w:val="00F64415"/>
    <w:rsid w:val="00F735C1"/>
    <w:rsid w:val="00F948A6"/>
    <w:rsid w:val="00FB1A4B"/>
    <w:rsid w:val="00FB552D"/>
    <w:rsid w:val="00FC5107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1E2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360" w:lineRule="auto"/>
    </w:pPr>
    <w:rPr>
      <w:rFonts w:ascii="Arial" w:eastAsia="Calibri" w:hAnsi="Arial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D5207A"/>
    <w:pPr>
      <w:keepNext/>
      <w:tabs>
        <w:tab w:val="center" w:pos="7560"/>
      </w:tabs>
      <w:suppressAutoHyphens w:val="0"/>
      <w:spacing w:before="240" w:after="60"/>
      <w:outlineLvl w:val="1"/>
    </w:pPr>
    <w:rPr>
      <w:rFonts w:cs="Arial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basedOn w:val="Standardnpsmoodstavce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styleId="Odstavecseseznamem">
    <w:name w:val="List Paragraph"/>
    <w:basedOn w:val="Normln"/>
    <w:uiPriority w:val="34"/>
    <w:qFormat/>
    <w:pPr>
      <w:spacing w:line="276" w:lineRule="auto"/>
      <w:ind w:left="720"/>
    </w:pPr>
    <w:rPr>
      <w:rFonts w:ascii="Calibri" w:hAnsi="Calibri"/>
    </w:rPr>
  </w:style>
  <w:style w:type="character" w:styleId="Odkaznakoment">
    <w:name w:val="annotation reference"/>
    <w:basedOn w:val="Standardnpsmoodstavce"/>
    <w:semiHidden/>
    <w:unhideWhenUsed/>
    <w:rsid w:val="00783DA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8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83DA1"/>
    <w:rPr>
      <w:rFonts w:ascii="Arial" w:eastAsia="Calibri" w:hAnsi="Arial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8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83DA1"/>
    <w:rPr>
      <w:rFonts w:ascii="Arial" w:eastAsia="Calibri" w:hAnsi="Arial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360" w:lineRule="auto"/>
    </w:pPr>
    <w:rPr>
      <w:rFonts w:ascii="Arial" w:eastAsia="Calibri" w:hAnsi="Arial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D5207A"/>
    <w:pPr>
      <w:keepNext/>
      <w:tabs>
        <w:tab w:val="center" w:pos="7560"/>
      </w:tabs>
      <w:suppressAutoHyphens w:val="0"/>
      <w:spacing w:before="240" w:after="60"/>
      <w:outlineLvl w:val="1"/>
    </w:pPr>
    <w:rPr>
      <w:rFonts w:cs="Arial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basedOn w:val="Standardnpsmoodstavce1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styleId="Odstavecseseznamem">
    <w:name w:val="List Paragraph"/>
    <w:basedOn w:val="Normln"/>
    <w:uiPriority w:val="34"/>
    <w:qFormat/>
    <w:pPr>
      <w:spacing w:line="276" w:lineRule="auto"/>
      <w:ind w:left="720"/>
    </w:pPr>
    <w:rPr>
      <w:rFonts w:ascii="Calibri" w:hAnsi="Calibri"/>
    </w:rPr>
  </w:style>
  <w:style w:type="character" w:styleId="Odkaznakoment">
    <w:name w:val="annotation reference"/>
    <w:basedOn w:val="Standardnpsmoodstavce"/>
    <w:semiHidden/>
    <w:unhideWhenUsed/>
    <w:rsid w:val="00783DA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8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83DA1"/>
    <w:rPr>
      <w:rFonts w:ascii="Arial" w:eastAsia="Calibri" w:hAnsi="Arial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8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83DA1"/>
    <w:rPr>
      <w:rFonts w:ascii="Arial" w:eastAsia="Calibri" w:hAnsi="Arial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lepsimisto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a.drtilova@lepsimisto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lepsimisto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epsimisto.cz" TargetMode="Externa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psimist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ka\Desktop\hlavickovy%20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D902-A08D-48BF-A24E-1B9BE953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93</TotalTime>
  <Pages>2</Pages>
  <Words>686</Words>
  <Characters>3655</Characters>
  <Application>Microsoft Office Word</Application>
  <DocSecurity>0</DocSecurity>
  <Lines>52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Lepší místo</vt:lpstr>
    </vt:vector>
  </TitlesOfParts>
  <Company>O. s. Prostor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Lepší místo</dc:title>
  <dc:creator>Kamila Drtilova</dc:creator>
  <cp:lastModifiedBy>Acer</cp:lastModifiedBy>
  <cp:revision>8</cp:revision>
  <cp:lastPrinted>2013-07-19T07:18:00Z</cp:lastPrinted>
  <dcterms:created xsi:type="dcterms:W3CDTF">2018-04-10T14:57:00Z</dcterms:created>
  <dcterms:modified xsi:type="dcterms:W3CDTF">2018-04-13T11:24:00Z</dcterms:modified>
</cp:coreProperties>
</file>